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7A3B0" w14:textId="77777777" w:rsidR="00EB55BF" w:rsidRPr="00AC78EE" w:rsidRDefault="00765266">
      <w:pPr>
        <w:pStyle w:val="Body"/>
        <w:widowControl w:val="0"/>
        <w:rPr>
          <w:rStyle w:val="Sidetal"/>
          <w:lang w:val="en-GB"/>
        </w:rPr>
      </w:pPr>
      <w:r w:rsidRPr="00AC78EE">
        <w:rPr>
          <w:rStyle w:val="Sidetal"/>
          <w:u w:val="single"/>
          <w:lang w:val="en-GB"/>
        </w:rPr>
        <w:t>PRESS MATERIAL:</w:t>
      </w:r>
      <w:r w:rsidRPr="00AC78EE">
        <w:rPr>
          <w:rStyle w:val="Sidetal"/>
          <w:lang w:val="en-GB"/>
        </w:rPr>
        <w:t xml:space="preserve"> </w:t>
      </w:r>
    </w:p>
    <w:p w14:paraId="55AF8B73" w14:textId="77777777" w:rsidR="00EB55BF" w:rsidRPr="00AC78EE" w:rsidRDefault="00EB55BF">
      <w:pPr>
        <w:pStyle w:val="Body"/>
        <w:widowControl w:val="0"/>
        <w:rPr>
          <w:lang w:val="en-GB"/>
        </w:rPr>
      </w:pPr>
    </w:p>
    <w:p w14:paraId="4A85A600" w14:textId="77777777" w:rsidR="00EB55BF" w:rsidRPr="00AC78EE" w:rsidRDefault="00EB55BF">
      <w:pPr>
        <w:pStyle w:val="Body"/>
        <w:widowControl w:val="0"/>
        <w:rPr>
          <w:lang w:val="en-GB"/>
        </w:rPr>
      </w:pPr>
    </w:p>
    <w:p w14:paraId="043E2512" w14:textId="77777777" w:rsidR="00EB55BF" w:rsidRPr="00AC78EE" w:rsidRDefault="00765266">
      <w:pPr>
        <w:pStyle w:val="Body"/>
        <w:widowControl w:val="0"/>
        <w:jc w:val="center"/>
        <w:rPr>
          <w:rStyle w:val="Sidetal"/>
          <w:b/>
          <w:bCs/>
          <w:sz w:val="72"/>
          <w:szCs w:val="72"/>
          <w:lang w:val="en-GB"/>
        </w:rPr>
      </w:pPr>
      <w:r w:rsidRPr="00AC78EE">
        <w:rPr>
          <w:rStyle w:val="Sidetal"/>
          <w:b/>
          <w:bCs/>
          <w:sz w:val="72"/>
          <w:szCs w:val="72"/>
          <w:lang w:val="en-GB"/>
        </w:rPr>
        <w:t>THE WAIT</w:t>
      </w:r>
    </w:p>
    <w:p w14:paraId="5F20D990" w14:textId="77777777" w:rsidR="00EB55BF" w:rsidRPr="00AC78EE" w:rsidRDefault="00765266">
      <w:pPr>
        <w:pStyle w:val="Body"/>
        <w:widowControl w:val="0"/>
        <w:jc w:val="center"/>
        <w:rPr>
          <w:rStyle w:val="Sidetal"/>
          <w:b/>
          <w:bCs/>
          <w:i/>
          <w:iCs/>
          <w:sz w:val="28"/>
          <w:szCs w:val="28"/>
          <w:lang w:val="en-GB"/>
        </w:rPr>
      </w:pPr>
      <w:r w:rsidRPr="00AC78EE">
        <w:rPr>
          <w:rStyle w:val="Sidetal"/>
          <w:b/>
          <w:bCs/>
          <w:i/>
          <w:iCs/>
          <w:sz w:val="28"/>
          <w:szCs w:val="28"/>
          <w:lang w:val="en-GB"/>
        </w:rPr>
        <w:t xml:space="preserve">- A documentary film by Emil </w:t>
      </w:r>
      <w:proofErr w:type="spellStart"/>
      <w:r w:rsidRPr="00AC78EE">
        <w:rPr>
          <w:rStyle w:val="Sidetal"/>
          <w:b/>
          <w:bCs/>
          <w:i/>
          <w:iCs/>
          <w:sz w:val="28"/>
          <w:szCs w:val="28"/>
          <w:lang w:val="en-GB"/>
        </w:rPr>
        <w:t>Langballe</w:t>
      </w:r>
      <w:proofErr w:type="spellEnd"/>
    </w:p>
    <w:p w14:paraId="0A4741BB" w14:textId="77777777" w:rsidR="00EB55BF" w:rsidRPr="00AC78EE" w:rsidRDefault="00EB55BF">
      <w:pPr>
        <w:pStyle w:val="Body"/>
        <w:widowControl w:val="0"/>
        <w:jc w:val="center"/>
        <w:rPr>
          <w:b/>
          <w:bCs/>
          <w:i/>
          <w:iCs/>
          <w:sz w:val="28"/>
          <w:szCs w:val="28"/>
          <w:lang w:val="en-GB"/>
        </w:rPr>
      </w:pPr>
    </w:p>
    <w:p w14:paraId="6AB1634B" w14:textId="77777777" w:rsidR="00EB55BF" w:rsidRPr="00AC78EE" w:rsidRDefault="00765266">
      <w:pPr>
        <w:pStyle w:val="Body"/>
        <w:widowControl w:val="0"/>
        <w:jc w:val="center"/>
        <w:rPr>
          <w:rStyle w:val="Sidetal"/>
          <w:lang w:val="en-GB"/>
        </w:rPr>
      </w:pPr>
      <w:r w:rsidRPr="00AC78EE">
        <w:rPr>
          <w:rStyle w:val="Sidetal"/>
          <w:noProof/>
          <w:sz w:val="16"/>
          <w:szCs w:val="16"/>
        </w:rPr>
        <w:drawing>
          <wp:inline distT="0" distB="0" distL="0" distR="0" wp14:anchorId="3E6537B8" wp14:editId="4C176369">
            <wp:extent cx="6332220" cy="35632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6332220" cy="3563266"/>
                    </a:xfrm>
                    <a:prstGeom prst="rect">
                      <a:avLst/>
                    </a:prstGeom>
                    <a:ln w="12700" cap="flat">
                      <a:noFill/>
                      <a:miter lim="400000"/>
                    </a:ln>
                    <a:effectLst/>
                  </pic:spPr>
                </pic:pic>
              </a:graphicData>
            </a:graphic>
          </wp:inline>
        </w:drawing>
      </w:r>
    </w:p>
    <w:p w14:paraId="323B3593" w14:textId="77777777" w:rsidR="00EB55BF" w:rsidRPr="00AC78EE" w:rsidRDefault="00EB55BF">
      <w:pPr>
        <w:pStyle w:val="Body"/>
        <w:widowControl w:val="0"/>
        <w:jc w:val="center"/>
        <w:rPr>
          <w:lang w:val="en-GB"/>
        </w:rPr>
      </w:pPr>
    </w:p>
    <w:p w14:paraId="24830F83" w14:textId="77777777" w:rsidR="00EB55BF" w:rsidRPr="00AC78EE" w:rsidRDefault="00765266">
      <w:pPr>
        <w:pStyle w:val="Body"/>
        <w:widowControl w:val="0"/>
        <w:rPr>
          <w:rStyle w:val="Sidetal"/>
          <w:b/>
          <w:bCs/>
          <w:sz w:val="28"/>
          <w:szCs w:val="28"/>
          <w:lang w:val="en-GB"/>
        </w:rPr>
      </w:pPr>
      <w:r w:rsidRPr="00AC78EE">
        <w:rPr>
          <w:rStyle w:val="Sidetal"/>
          <w:b/>
          <w:bCs/>
          <w:sz w:val="28"/>
          <w:szCs w:val="28"/>
          <w:lang w:val="en-GB"/>
        </w:rPr>
        <w:t>World Premiere: IDFA 2016 PANORAMA SECTION</w:t>
      </w:r>
    </w:p>
    <w:p w14:paraId="52F6D687" w14:textId="17745D45" w:rsidR="00EB55BF" w:rsidRPr="00AC78EE" w:rsidRDefault="00765266">
      <w:pPr>
        <w:pStyle w:val="Body"/>
        <w:widowControl w:val="0"/>
        <w:rPr>
          <w:rStyle w:val="Sidetal"/>
          <w:sz w:val="22"/>
          <w:szCs w:val="22"/>
          <w:lang w:val="en-GB"/>
        </w:rPr>
      </w:pPr>
      <w:r w:rsidRPr="00AC78EE">
        <w:rPr>
          <w:rStyle w:val="Sidetal"/>
          <w:sz w:val="22"/>
          <w:szCs w:val="22"/>
          <w:lang w:val="en-GB"/>
        </w:rPr>
        <w:t xml:space="preserve">Duration: </w:t>
      </w:r>
      <w:r w:rsidR="001F310C" w:rsidRPr="001F310C">
        <w:rPr>
          <w:rStyle w:val="Sidetal"/>
          <w:color w:val="auto"/>
          <w:sz w:val="22"/>
          <w:szCs w:val="22"/>
          <w:u w:color="FF0000"/>
          <w:lang w:val="en-GB"/>
        </w:rPr>
        <w:t>58</w:t>
      </w:r>
      <w:r w:rsidRPr="001F310C">
        <w:rPr>
          <w:rStyle w:val="Sidetal"/>
          <w:color w:val="auto"/>
          <w:sz w:val="22"/>
          <w:szCs w:val="22"/>
          <w:lang w:val="en-GB"/>
        </w:rPr>
        <w:t xml:space="preserve"> </w:t>
      </w:r>
      <w:r w:rsidRPr="00AC78EE">
        <w:rPr>
          <w:rStyle w:val="Sidetal"/>
          <w:sz w:val="22"/>
          <w:szCs w:val="22"/>
          <w:lang w:val="en-GB"/>
        </w:rPr>
        <w:t>min</w:t>
      </w:r>
    </w:p>
    <w:p w14:paraId="6290CCE3" w14:textId="77777777" w:rsidR="00EB55BF" w:rsidRPr="00AC78EE" w:rsidRDefault="00EB55BF">
      <w:pPr>
        <w:pStyle w:val="Body"/>
        <w:widowControl w:val="0"/>
        <w:rPr>
          <w:sz w:val="22"/>
          <w:szCs w:val="22"/>
          <w:lang w:val="en-GB"/>
        </w:rPr>
      </w:pPr>
    </w:p>
    <w:p w14:paraId="6811041E" w14:textId="025BE7E0" w:rsidR="00EB55BF" w:rsidRPr="00AC78EE" w:rsidRDefault="00765266">
      <w:pPr>
        <w:pStyle w:val="Body"/>
        <w:widowControl w:val="0"/>
        <w:rPr>
          <w:rStyle w:val="Sidetal"/>
          <w:sz w:val="22"/>
          <w:szCs w:val="22"/>
          <w:lang w:val="en-GB"/>
        </w:rPr>
      </w:pPr>
      <w:r w:rsidRPr="00AC78EE">
        <w:rPr>
          <w:rStyle w:val="Sidetal"/>
          <w:sz w:val="22"/>
          <w:szCs w:val="22"/>
          <w:lang w:val="en-GB"/>
        </w:rPr>
        <w:t xml:space="preserve">International distribution: </w:t>
      </w:r>
      <w:proofErr w:type="spellStart"/>
      <w:r w:rsidRPr="00AC78EE">
        <w:rPr>
          <w:rStyle w:val="Sidetal"/>
          <w:sz w:val="22"/>
          <w:szCs w:val="22"/>
          <w:lang w:val="en-GB"/>
        </w:rPr>
        <w:t>DRSales</w:t>
      </w:r>
      <w:proofErr w:type="spellEnd"/>
      <w:r w:rsidRPr="00AC78EE">
        <w:rPr>
          <w:rStyle w:val="Sidetal"/>
          <w:sz w:val="22"/>
          <w:szCs w:val="22"/>
          <w:lang w:val="en-GB"/>
        </w:rPr>
        <w:t xml:space="preserve">, </w:t>
      </w:r>
      <w:r w:rsidRPr="00AC78EE">
        <w:rPr>
          <w:rStyle w:val="Sidetal"/>
          <w:sz w:val="22"/>
          <w:szCs w:val="22"/>
          <w:u w:val="single"/>
          <w:lang w:val="en-GB"/>
        </w:rPr>
        <w:t>www.drsales.dk</w:t>
      </w:r>
      <w:r w:rsidR="00C355A2">
        <w:rPr>
          <w:rStyle w:val="Sidetal"/>
          <w:sz w:val="22"/>
          <w:szCs w:val="22"/>
          <w:lang w:val="en-GB"/>
        </w:rPr>
        <w:t xml:space="preserve"> </w:t>
      </w:r>
      <w:r w:rsidRPr="00AC78EE">
        <w:rPr>
          <w:rStyle w:val="Sidetal"/>
          <w:sz w:val="22"/>
          <w:szCs w:val="22"/>
          <w:lang w:val="en-GB"/>
        </w:rPr>
        <w:t xml:space="preserve">by Kim Christiansen, </w:t>
      </w:r>
      <w:r w:rsidRPr="00AC78EE">
        <w:rPr>
          <w:rStyle w:val="Sidetal"/>
          <w:sz w:val="22"/>
          <w:szCs w:val="22"/>
          <w:u w:val="single"/>
          <w:lang w:val="en-GB"/>
        </w:rPr>
        <w:t>kimc@dr.dk</w:t>
      </w:r>
      <w:r w:rsidRPr="00AC78EE">
        <w:rPr>
          <w:rStyle w:val="Sidetal"/>
          <w:sz w:val="22"/>
          <w:szCs w:val="22"/>
          <w:lang w:val="en-GB"/>
        </w:rPr>
        <w:t xml:space="preserve"> </w:t>
      </w:r>
    </w:p>
    <w:p w14:paraId="6FD7E310"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Mobile number: +4542949398</w:t>
      </w:r>
    </w:p>
    <w:p w14:paraId="482ED9CB" w14:textId="77777777" w:rsidR="00EB55BF" w:rsidRPr="00AC78EE" w:rsidRDefault="00EB55BF">
      <w:pPr>
        <w:pStyle w:val="Body"/>
        <w:widowControl w:val="0"/>
        <w:rPr>
          <w:sz w:val="22"/>
          <w:szCs w:val="22"/>
          <w:lang w:val="en-GB"/>
        </w:rPr>
      </w:pPr>
    </w:p>
    <w:p w14:paraId="486619B0"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Publicist: Line </w:t>
      </w:r>
      <w:proofErr w:type="spellStart"/>
      <w:r w:rsidRPr="00AC78EE">
        <w:rPr>
          <w:rStyle w:val="Sidetal"/>
          <w:sz w:val="22"/>
          <w:szCs w:val="22"/>
          <w:lang w:val="en-GB"/>
        </w:rPr>
        <w:t>Bilenberg</w:t>
      </w:r>
      <w:proofErr w:type="spellEnd"/>
      <w:r w:rsidRPr="00AC78EE">
        <w:rPr>
          <w:rStyle w:val="Sidetal"/>
          <w:sz w:val="22"/>
          <w:szCs w:val="22"/>
          <w:lang w:val="en-GB"/>
        </w:rPr>
        <w:t>, line.bilenberg@gmail.com - +45 20710494.</w:t>
      </w:r>
    </w:p>
    <w:p w14:paraId="0FF43FB8" w14:textId="77777777" w:rsidR="00EB55BF" w:rsidRPr="00AC78EE" w:rsidRDefault="00765266">
      <w:pPr>
        <w:pStyle w:val="Body"/>
        <w:widowControl w:val="0"/>
        <w:rPr>
          <w:rStyle w:val="Sidetal"/>
          <w:sz w:val="22"/>
          <w:szCs w:val="22"/>
          <w:u w:val="single"/>
          <w:lang w:val="en-GB"/>
        </w:rPr>
      </w:pPr>
      <w:r w:rsidRPr="00AC78EE">
        <w:rPr>
          <w:rStyle w:val="Sidetal"/>
          <w:sz w:val="22"/>
          <w:szCs w:val="22"/>
          <w:lang w:val="en-GB"/>
        </w:rPr>
        <w:t xml:space="preserve">To download press material: </w:t>
      </w:r>
      <w:r w:rsidRPr="00AC78EE">
        <w:rPr>
          <w:rStyle w:val="Sidetal"/>
          <w:sz w:val="22"/>
          <w:szCs w:val="22"/>
          <w:u w:val="single"/>
          <w:lang w:val="en-GB"/>
        </w:rPr>
        <w:t>www.madeincopenhagen.dk</w:t>
      </w:r>
    </w:p>
    <w:p w14:paraId="283D33F6" w14:textId="77777777" w:rsidR="00EB55BF" w:rsidRPr="00AC78EE" w:rsidRDefault="00EB55BF">
      <w:pPr>
        <w:pStyle w:val="Body"/>
        <w:widowControl w:val="0"/>
        <w:rPr>
          <w:rStyle w:val="Sidetal"/>
          <w:sz w:val="22"/>
          <w:szCs w:val="22"/>
          <w:u w:val="single"/>
          <w:lang w:val="en-GB"/>
        </w:rPr>
      </w:pPr>
    </w:p>
    <w:p w14:paraId="4EFF2E19"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Produced with the support from The Danish film Institute &amp; TV2 Denmark.</w:t>
      </w:r>
    </w:p>
    <w:p w14:paraId="2E9844BB" w14:textId="77777777" w:rsidR="00EB55BF" w:rsidRPr="00AC78EE" w:rsidRDefault="00765266">
      <w:pPr>
        <w:pStyle w:val="Body"/>
        <w:widowControl w:val="0"/>
        <w:jc w:val="center"/>
        <w:rPr>
          <w:rStyle w:val="Sidetal"/>
          <w:rFonts w:ascii="Tahoma" w:eastAsia="Tahoma" w:hAnsi="Tahoma" w:cs="Tahoma"/>
          <w:sz w:val="16"/>
          <w:szCs w:val="16"/>
          <w:lang w:val="en-GB"/>
        </w:rPr>
      </w:pPr>
      <w:r w:rsidRPr="00AC78EE">
        <w:rPr>
          <w:rStyle w:val="Sidetal"/>
          <w:rFonts w:ascii="Tahoma" w:eastAsia="Tahoma" w:hAnsi="Tahoma" w:cs="Tahoma"/>
          <w:noProof/>
          <w:sz w:val="16"/>
          <w:szCs w:val="16"/>
        </w:rPr>
        <w:drawing>
          <wp:inline distT="0" distB="0" distL="0" distR="0" wp14:anchorId="384D9D9E" wp14:editId="14A49483">
            <wp:extent cx="700022" cy="7000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700022" cy="700022"/>
                    </a:xfrm>
                    <a:prstGeom prst="rect">
                      <a:avLst/>
                    </a:prstGeom>
                    <a:ln w="12700" cap="flat">
                      <a:noFill/>
                      <a:miter lim="400000"/>
                    </a:ln>
                    <a:effectLst/>
                  </pic:spPr>
                </pic:pic>
              </a:graphicData>
            </a:graphic>
          </wp:inline>
        </w:drawing>
      </w:r>
      <w:r w:rsidRPr="00AC78EE">
        <w:rPr>
          <w:rStyle w:val="Sidetal"/>
          <w:rFonts w:ascii="Tahoma" w:eastAsia="Tahoma" w:hAnsi="Tahoma" w:cs="Tahoma"/>
          <w:noProof/>
          <w:sz w:val="16"/>
          <w:szCs w:val="16"/>
        </w:rPr>
        <w:drawing>
          <wp:inline distT="0" distB="0" distL="0" distR="0" wp14:anchorId="08E21E77" wp14:editId="65B76989">
            <wp:extent cx="1403350" cy="54229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1403350" cy="542291"/>
                    </a:xfrm>
                    <a:prstGeom prst="rect">
                      <a:avLst/>
                    </a:prstGeom>
                    <a:ln w="12700" cap="flat">
                      <a:noFill/>
                      <a:miter lim="400000"/>
                    </a:ln>
                    <a:effectLst/>
                  </pic:spPr>
                </pic:pic>
              </a:graphicData>
            </a:graphic>
          </wp:inline>
        </w:drawing>
      </w:r>
      <w:r w:rsidRPr="00AC78EE">
        <w:rPr>
          <w:rStyle w:val="Sidetal"/>
          <w:rFonts w:ascii="Tahoma" w:eastAsia="Tahoma" w:hAnsi="Tahoma" w:cs="Tahoma"/>
          <w:noProof/>
          <w:sz w:val="16"/>
          <w:szCs w:val="16"/>
        </w:rPr>
        <w:drawing>
          <wp:inline distT="0" distB="0" distL="0" distR="0" wp14:anchorId="48589059" wp14:editId="08A68F89">
            <wp:extent cx="1031240" cy="47815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extLst/>
                    </a:blip>
                    <a:stretch>
                      <a:fillRect/>
                    </a:stretch>
                  </pic:blipFill>
                  <pic:spPr>
                    <a:xfrm>
                      <a:off x="0" y="0"/>
                      <a:ext cx="1031240" cy="478155"/>
                    </a:xfrm>
                    <a:prstGeom prst="rect">
                      <a:avLst/>
                    </a:prstGeom>
                    <a:ln w="12700" cap="flat">
                      <a:noFill/>
                      <a:miter lim="400000"/>
                    </a:ln>
                    <a:effectLst/>
                  </pic:spPr>
                </pic:pic>
              </a:graphicData>
            </a:graphic>
          </wp:inline>
        </w:drawing>
      </w:r>
    </w:p>
    <w:p w14:paraId="229196FF" w14:textId="77777777" w:rsidR="00EB55BF" w:rsidRPr="00AC78EE" w:rsidRDefault="00765266">
      <w:pPr>
        <w:pStyle w:val="Body"/>
        <w:widowControl w:val="0"/>
        <w:rPr>
          <w:rStyle w:val="Sidetal"/>
          <w:b/>
          <w:bCs/>
          <w:sz w:val="28"/>
          <w:szCs w:val="28"/>
          <w:lang w:val="en-GB"/>
        </w:rPr>
      </w:pPr>
      <w:r w:rsidRPr="00AC78EE">
        <w:rPr>
          <w:rStyle w:val="Sidetal"/>
          <w:b/>
          <w:bCs/>
          <w:sz w:val="28"/>
          <w:szCs w:val="28"/>
          <w:lang w:val="en-GB"/>
        </w:rPr>
        <w:lastRenderedPageBreak/>
        <w:t>CONTENT</w:t>
      </w:r>
    </w:p>
    <w:p w14:paraId="465A7F0A" w14:textId="77777777" w:rsidR="00EB55BF" w:rsidRPr="00AC78EE" w:rsidRDefault="00EB55BF">
      <w:pPr>
        <w:pStyle w:val="Body"/>
        <w:widowControl w:val="0"/>
        <w:rPr>
          <w:sz w:val="22"/>
          <w:szCs w:val="22"/>
          <w:lang w:val="en-GB"/>
        </w:rPr>
      </w:pPr>
    </w:p>
    <w:p w14:paraId="18C88AA3"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Page 2:</w:t>
      </w:r>
      <w:r w:rsidRPr="00AC78EE">
        <w:rPr>
          <w:rStyle w:val="Sidetal"/>
          <w:sz w:val="22"/>
          <w:szCs w:val="22"/>
          <w:lang w:val="en-GB"/>
        </w:rPr>
        <w:tab/>
        <w:t>Introduction</w:t>
      </w:r>
    </w:p>
    <w:p w14:paraId="607B472F"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Page 2:</w:t>
      </w:r>
      <w:r w:rsidRPr="00AC78EE">
        <w:rPr>
          <w:rStyle w:val="Sidetal"/>
          <w:sz w:val="22"/>
          <w:szCs w:val="22"/>
          <w:lang w:val="en-GB"/>
        </w:rPr>
        <w:tab/>
        <w:t>Synopsis</w:t>
      </w:r>
    </w:p>
    <w:p w14:paraId="7466CA36"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Page 3:</w:t>
      </w:r>
      <w:r w:rsidRPr="00AC78EE">
        <w:rPr>
          <w:rStyle w:val="Sidetal"/>
          <w:sz w:val="22"/>
          <w:szCs w:val="22"/>
          <w:lang w:val="en-GB"/>
        </w:rPr>
        <w:tab/>
        <w:t xml:space="preserve">Timeline </w:t>
      </w:r>
    </w:p>
    <w:p w14:paraId="2668684A"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Page 6:</w:t>
      </w:r>
      <w:r w:rsidRPr="00AC78EE">
        <w:rPr>
          <w:rStyle w:val="Sidetal"/>
          <w:sz w:val="22"/>
          <w:szCs w:val="22"/>
          <w:lang w:val="en-GB"/>
        </w:rPr>
        <w:tab/>
        <w:t xml:space="preserve">Director’s Statement by Emil </w:t>
      </w:r>
      <w:proofErr w:type="spellStart"/>
      <w:r w:rsidRPr="00AC78EE">
        <w:rPr>
          <w:rStyle w:val="Sidetal"/>
          <w:sz w:val="22"/>
          <w:szCs w:val="22"/>
          <w:lang w:val="en-GB"/>
        </w:rPr>
        <w:t>Langballe</w:t>
      </w:r>
      <w:proofErr w:type="spellEnd"/>
    </w:p>
    <w:p w14:paraId="0E759D4D"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Page 7:</w:t>
      </w:r>
      <w:r w:rsidRPr="00AC78EE">
        <w:rPr>
          <w:rStyle w:val="Sidetal"/>
          <w:sz w:val="22"/>
          <w:szCs w:val="22"/>
          <w:lang w:val="en-GB"/>
        </w:rPr>
        <w:tab/>
        <w:t>Biographies</w:t>
      </w:r>
    </w:p>
    <w:p w14:paraId="51205236"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Page 8: </w:t>
      </w:r>
      <w:r w:rsidRPr="00AC78EE">
        <w:rPr>
          <w:rStyle w:val="Sidetal"/>
          <w:sz w:val="22"/>
          <w:szCs w:val="22"/>
          <w:lang w:val="en-GB"/>
        </w:rPr>
        <w:tab/>
        <w:t xml:space="preserve">About made in </w:t>
      </w:r>
      <w:proofErr w:type="gramStart"/>
      <w:r w:rsidRPr="00AC78EE">
        <w:rPr>
          <w:rStyle w:val="Sidetal"/>
          <w:sz w:val="22"/>
          <w:szCs w:val="22"/>
          <w:lang w:val="en-GB"/>
        </w:rPr>
        <w:t>copenhagen</w:t>
      </w:r>
      <w:proofErr w:type="gramEnd"/>
    </w:p>
    <w:p w14:paraId="5FFEC725" w14:textId="77777777" w:rsidR="00EB55BF" w:rsidRPr="00AC78EE" w:rsidRDefault="00EB55BF">
      <w:pPr>
        <w:pStyle w:val="Body"/>
        <w:widowControl w:val="0"/>
        <w:rPr>
          <w:sz w:val="22"/>
          <w:szCs w:val="22"/>
          <w:lang w:val="en-GB"/>
        </w:rPr>
      </w:pPr>
    </w:p>
    <w:p w14:paraId="4C2AB500" w14:textId="77777777" w:rsidR="00EB55BF" w:rsidRPr="00AC78EE" w:rsidRDefault="00EB55BF">
      <w:pPr>
        <w:pStyle w:val="Body"/>
        <w:widowControl w:val="0"/>
        <w:rPr>
          <w:sz w:val="22"/>
          <w:szCs w:val="22"/>
          <w:lang w:val="en-GB"/>
        </w:rPr>
      </w:pPr>
    </w:p>
    <w:p w14:paraId="1D6EA3AF" w14:textId="77777777" w:rsidR="00EB55BF" w:rsidRPr="00AC78EE" w:rsidRDefault="00765266">
      <w:pPr>
        <w:pStyle w:val="Body"/>
        <w:widowControl w:val="0"/>
        <w:rPr>
          <w:rStyle w:val="Sidetal"/>
          <w:b/>
          <w:bCs/>
          <w:sz w:val="28"/>
          <w:szCs w:val="28"/>
          <w:lang w:val="en-GB"/>
        </w:rPr>
      </w:pPr>
      <w:r w:rsidRPr="00AC78EE">
        <w:rPr>
          <w:rStyle w:val="Sidetal"/>
          <w:b/>
          <w:bCs/>
          <w:sz w:val="28"/>
          <w:szCs w:val="28"/>
          <w:lang w:val="en-GB"/>
        </w:rPr>
        <w:t>INTRODUCTION</w:t>
      </w:r>
    </w:p>
    <w:p w14:paraId="388A2C85" w14:textId="77777777" w:rsidR="00765266" w:rsidRPr="00AC78EE" w:rsidRDefault="00765266">
      <w:pPr>
        <w:pStyle w:val="Body"/>
        <w:widowControl w:val="0"/>
        <w:rPr>
          <w:rStyle w:val="Sidetal"/>
          <w:lang w:val="en-GB"/>
        </w:rPr>
      </w:pPr>
      <w:r w:rsidRPr="00AC78EE">
        <w:rPr>
          <w:rStyle w:val="Sidetal"/>
          <w:sz w:val="22"/>
          <w:szCs w:val="22"/>
          <w:lang w:val="en-GB"/>
        </w:rPr>
        <w:t xml:space="preserve">"They have destroyed me, but I won’t let them destroy others," says the 16-year-old </w:t>
      </w:r>
      <w:proofErr w:type="spellStart"/>
      <w:r w:rsidRPr="00AC78EE">
        <w:rPr>
          <w:rStyle w:val="Sidetal"/>
          <w:sz w:val="22"/>
          <w:szCs w:val="22"/>
          <w:lang w:val="en-GB"/>
        </w:rPr>
        <w:t>Rokhsar</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xml:space="preserve"> about her decision to let a film crew follow her over the past two years, while she and her family have been waiting for a decision in their ”asylum case” in Denmark.</w:t>
      </w:r>
      <w:r w:rsidRPr="00AC78EE">
        <w:rPr>
          <w:rStyle w:val="Sidetal"/>
          <w:lang w:val="en-GB"/>
        </w:rPr>
        <w:t xml:space="preserve"> </w:t>
      </w:r>
    </w:p>
    <w:p w14:paraId="27DAA9C8"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w:t>
      </w:r>
      <w:proofErr w:type="spellStart"/>
      <w:r w:rsidRPr="00AC78EE">
        <w:rPr>
          <w:rStyle w:val="Sidetal"/>
          <w:sz w:val="22"/>
          <w:szCs w:val="22"/>
          <w:lang w:val="en-GB"/>
        </w:rPr>
        <w:t>Sediqi</w:t>
      </w:r>
      <w:proofErr w:type="spellEnd"/>
      <w:r w:rsidRPr="00AC78EE">
        <w:rPr>
          <w:rStyle w:val="Sidetal"/>
          <w:sz w:val="22"/>
          <w:szCs w:val="22"/>
          <w:lang w:val="en-GB"/>
        </w:rPr>
        <w:t xml:space="preserve"> family’s case has been dragged out for almost six years, and there still is no decision.</w:t>
      </w:r>
    </w:p>
    <w:p w14:paraId="0AB031BB" w14:textId="5246630F"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long wait has transformed the otherwise well-integrated and resourceful soccer girl, </w:t>
      </w:r>
      <w:proofErr w:type="spellStart"/>
      <w:r w:rsidRPr="00AC78EE">
        <w:rPr>
          <w:rStyle w:val="Sidetal"/>
          <w:sz w:val="22"/>
          <w:szCs w:val="22"/>
          <w:lang w:val="en-GB"/>
        </w:rPr>
        <w:t>Rokhsar</w:t>
      </w:r>
      <w:proofErr w:type="spellEnd"/>
      <w:r w:rsidRPr="00AC78EE">
        <w:rPr>
          <w:rStyle w:val="Sidetal"/>
          <w:sz w:val="22"/>
          <w:szCs w:val="22"/>
          <w:lang w:val="en-GB"/>
        </w:rPr>
        <w:t>, from Give into a psychologically fragile girl</w:t>
      </w:r>
      <w:r w:rsidRPr="00AC78EE">
        <w:rPr>
          <w:rStyle w:val="Sidetal"/>
          <w:lang w:val="en-GB"/>
        </w:rPr>
        <w:t>,</w:t>
      </w:r>
      <w:r w:rsidRPr="00AC78EE">
        <w:rPr>
          <w:rStyle w:val="Sidetal"/>
          <w:sz w:val="22"/>
          <w:szCs w:val="22"/>
          <w:lang w:val="en-GB"/>
        </w:rPr>
        <w:t xml:space="preserve"> who has been ad</w:t>
      </w:r>
      <w:r w:rsidR="00BF152D">
        <w:rPr>
          <w:rStyle w:val="Sidetal"/>
          <w:sz w:val="22"/>
          <w:szCs w:val="22"/>
          <w:lang w:val="en-GB"/>
        </w:rPr>
        <w:t>mitted to a psychiatric ward</w:t>
      </w:r>
      <w:r w:rsidRPr="00AC78EE">
        <w:rPr>
          <w:rStyle w:val="Sidetal"/>
          <w:sz w:val="22"/>
          <w:szCs w:val="22"/>
          <w:lang w:val="en-GB"/>
        </w:rPr>
        <w:t xml:space="preserve"> for children because of panic attacks and suicidal thoughts, and who now has a respite foster family. </w:t>
      </w:r>
    </w:p>
    <w:p w14:paraId="24707EC5" w14:textId="77777777" w:rsidR="00EB55BF" w:rsidRPr="00AC78EE" w:rsidRDefault="00765266">
      <w:pPr>
        <w:pStyle w:val="BodyA"/>
        <w:widowControl w:val="0"/>
        <w:rPr>
          <w:rStyle w:val="Sidetal"/>
          <w:rFonts w:ascii="Calibri" w:eastAsia="Calibri" w:hAnsi="Calibri" w:cs="Calibri"/>
          <w:lang w:val="en-GB"/>
        </w:rPr>
      </w:pPr>
      <w:r w:rsidRPr="00AC78EE">
        <w:rPr>
          <w:rStyle w:val="Sidetal"/>
          <w:rFonts w:ascii="Calibri" w:eastAsia="Calibri" w:hAnsi="Calibri" w:cs="Calibri"/>
          <w:sz w:val="22"/>
          <w:szCs w:val="22"/>
          <w:lang w:val="en-GB"/>
        </w:rPr>
        <w:t>International studies show that traumas caused by living in uncertainty for many years can be very harmful and extremely difficult to heal</w:t>
      </w:r>
      <w:r w:rsidRPr="00AC78EE">
        <w:rPr>
          <w:rStyle w:val="Sidetal"/>
          <w:rFonts w:ascii="Calibri" w:eastAsia="Calibri" w:hAnsi="Calibri" w:cs="Calibri"/>
          <w:lang w:val="en-GB"/>
        </w:rPr>
        <w:t>.</w:t>
      </w:r>
      <w:r w:rsidRPr="00AC78EE">
        <w:rPr>
          <w:rStyle w:val="Sidetal"/>
          <w:sz w:val="22"/>
          <w:szCs w:val="22"/>
          <w:lang w:val="en-GB"/>
        </w:rPr>
        <w:t xml:space="preserve"> (See sources at the end of this document).</w:t>
      </w:r>
    </w:p>
    <w:p w14:paraId="0ABC0903" w14:textId="77777777" w:rsidR="00EB55BF" w:rsidRPr="00AC78EE" w:rsidRDefault="00765266">
      <w:pPr>
        <w:pStyle w:val="BodyA"/>
        <w:widowControl w:val="0"/>
        <w:rPr>
          <w:rStyle w:val="Sidetal"/>
          <w:rFonts w:ascii="Calibri" w:eastAsia="Calibri" w:hAnsi="Calibri" w:cs="Calibri"/>
          <w:sz w:val="22"/>
          <w:szCs w:val="22"/>
          <w:lang w:val="en-GB"/>
        </w:rPr>
      </w:pPr>
      <w:r w:rsidRPr="00AC78EE">
        <w:rPr>
          <w:rStyle w:val="Sidetal"/>
          <w:rFonts w:ascii="Calibri" w:eastAsia="Calibri" w:hAnsi="Calibri" w:cs="Calibri"/>
          <w:sz w:val="22"/>
          <w:szCs w:val="22"/>
          <w:lang w:val="en-GB"/>
        </w:rPr>
        <w:t xml:space="preserve">For several years </w:t>
      </w:r>
      <w:proofErr w:type="spellStart"/>
      <w:r w:rsidRPr="00AC78EE">
        <w:rPr>
          <w:rStyle w:val="Sidetal"/>
          <w:rFonts w:ascii="Calibri" w:eastAsia="Calibri" w:hAnsi="Calibri" w:cs="Calibri"/>
          <w:sz w:val="22"/>
          <w:szCs w:val="22"/>
          <w:lang w:val="en-GB"/>
        </w:rPr>
        <w:t>Rokhsar</w:t>
      </w:r>
      <w:proofErr w:type="spellEnd"/>
      <w:r w:rsidRPr="00AC78EE">
        <w:rPr>
          <w:rStyle w:val="Sidetal"/>
          <w:rFonts w:ascii="Calibri" w:eastAsia="Calibri" w:hAnsi="Calibri" w:cs="Calibri"/>
          <w:sz w:val="22"/>
          <w:szCs w:val="22"/>
          <w:lang w:val="en-GB"/>
        </w:rPr>
        <w:t xml:space="preserve"> has shouldered the heavy burden of being the only one in the family who is able to read the letters the family receives from the authorities</w:t>
      </w:r>
      <w:proofErr w:type="gramStart"/>
      <w:r w:rsidRPr="00AC78EE">
        <w:rPr>
          <w:rStyle w:val="Sidetal"/>
          <w:rFonts w:ascii="Calibri" w:eastAsia="Calibri" w:hAnsi="Calibri" w:cs="Calibri"/>
          <w:sz w:val="22"/>
          <w:szCs w:val="22"/>
          <w:lang w:val="en-GB"/>
        </w:rPr>
        <w:t>;</w:t>
      </w:r>
      <w:proofErr w:type="gramEnd"/>
      <w:r w:rsidRPr="00AC78EE">
        <w:rPr>
          <w:rStyle w:val="Sidetal"/>
          <w:rFonts w:ascii="Calibri" w:eastAsia="Calibri" w:hAnsi="Calibri" w:cs="Calibri"/>
          <w:sz w:val="22"/>
          <w:szCs w:val="22"/>
          <w:lang w:val="en-GB"/>
        </w:rPr>
        <w:t xml:space="preserve"> letters that are always in Danish despite the fact that her parents do not speak the language. That is why </w:t>
      </w:r>
      <w:proofErr w:type="spellStart"/>
      <w:r w:rsidRPr="00AC78EE">
        <w:rPr>
          <w:rStyle w:val="Sidetal"/>
          <w:rFonts w:ascii="Calibri" w:eastAsia="Calibri" w:hAnsi="Calibri" w:cs="Calibri"/>
          <w:sz w:val="22"/>
          <w:szCs w:val="22"/>
          <w:lang w:val="en-GB"/>
        </w:rPr>
        <w:t>Rokhsar</w:t>
      </w:r>
      <w:proofErr w:type="spellEnd"/>
      <w:r w:rsidRPr="00AC78EE">
        <w:rPr>
          <w:rStyle w:val="Sidetal"/>
          <w:rFonts w:ascii="Calibri" w:eastAsia="Calibri" w:hAnsi="Calibri" w:cs="Calibri"/>
          <w:sz w:val="22"/>
          <w:szCs w:val="22"/>
          <w:lang w:val="en-GB"/>
        </w:rPr>
        <w:t xml:space="preserve"> has spent almost six years taking on the responsibility of making sure her family is understood correctly in their communication with lawyers, case workers and the Danish Immigration Service. She is acutely aware that this is a responsibility that will determine the future of her entire family. </w:t>
      </w:r>
    </w:p>
    <w:p w14:paraId="6AB26977" w14:textId="67EF7709"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Rokhsar’s</w:t>
      </w:r>
      <w:proofErr w:type="spellEnd"/>
      <w:r w:rsidRPr="00AC78EE">
        <w:rPr>
          <w:rStyle w:val="Sidetal"/>
          <w:sz w:val="22"/>
          <w:szCs w:val="22"/>
          <w:lang w:val="en-GB"/>
        </w:rPr>
        <w:t xml:space="preserve"> parents would like to work. But the law prevents them from doing so, and it </w:t>
      </w:r>
      <w:r w:rsidR="00AC78EE" w:rsidRPr="00AC78EE">
        <w:rPr>
          <w:rStyle w:val="Sidetal"/>
          <w:sz w:val="22"/>
          <w:szCs w:val="22"/>
          <w:lang w:val="en-GB"/>
        </w:rPr>
        <w:t xml:space="preserve">is </w:t>
      </w:r>
      <w:r w:rsidR="00C355A2">
        <w:rPr>
          <w:rStyle w:val="Sidetal"/>
          <w:sz w:val="22"/>
          <w:szCs w:val="22"/>
          <w:lang w:val="en-GB"/>
        </w:rPr>
        <w:t xml:space="preserve">psychologically hard on them. </w:t>
      </w:r>
      <w:r w:rsidRPr="00AC78EE">
        <w:rPr>
          <w:rStyle w:val="Sidetal"/>
          <w:sz w:val="22"/>
          <w:szCs w:val="22"/>
          <w:lang w:val="en-GB"/>
        </w:rPr>
        <w:t xml:space="preserve">In fact the wait is hard on everyone in the family. </w:t>
      </w:r>
    </w:p>
    <w:p w14:paraId="5984EEF8" w14:textId="2A9C9521"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Rokhsar’s</w:t>
      </w:r>
      <w:proofErr w:type="spellEnd"/>
      <w:r w:rsidRPr="00AC78EE">
        <w:rPr>
          <w:rStyle w:val="Sidetal"/>
          <w:sz w:val="22"/>
          <w:szCs w:val="22"/>
          <w:lang w:val="en-GB"/>
        </w:rPr>
        <w:t xml:space="preserve"> family fled Afghanis</w:t>
      </w:r>
      <w:r w:rsidR="00C355A2">
        <w:rPr>
          <w:rStyle w:val="Sidetal"/>
          <w:sz w:val="22"/>
          <w:szCs w:val="22"/>
          <w:lang w:val="en-GB"/>
        </w:rPr>
        <w:t xml:space="preserve">tan when she was 10 years old. </w:t>
      </w:r>
      <w:proofErr w:type="gramStart"/>
      <w:r w:rsidR="00C355A2">
        <w:rPr>
          <w:rStyle w:val="Sidetal"/>
          <w:sz w:val="22"/>
          <w:szCs w:val="22"/>
          <w:lang w:val="en-GB"/>
        </w:rPr>
        <w:t xml:space="preserve">Her </w:t>
      </w:r>
      <w:r w:rsidRPr="00AC78EE">
        <w:rPr>
          <w:rStyle w:val="Sidetal"/>
          <w:sz w:val="22"/>
          <w:szCs w:val="22"/>
          <w:lang w:val="en-GB"/>
        </w:rPr>
        <w:t>oldest brother was killed by the Taliban</w:t>
      </w:r>
      <w:proofErr w:type="gramEnd"/>
      <w:r w:rsidRPr="00AC78EE">
        <w:rPr>
          <w:rStyle w:val="Sidetal"/>
          <w:sz w:val="22"/>
          <w:szCs w:val="22"/>
          <w:lang w:val="en-GB"/>
        </w:rPr>
        <w:t xml:space="preserve">. The family had lived in hiding from the Taliban for years, partly because </w:t>
      </w:r>
      <w:r w:rsidR="00AC78EE" w:rsidRPr="00AC78EE">
        <w:rPr>
          <w:rStyle w:val="Sidetal"/>
          <w:sz w:val="22"/>
          <w:szCs w:val="22"/>
          <w:lang w:val="en-GB"/>
        </w:rPr>
        <w:t>they were</w:t>
      </w:r>
      <w:r w:rsidRPr="00AC78EE">
        <w:rPr>
          <w:rStyle w:val="Sidetal"/>
          <w:sz w:val="22"/>
          <w:szCs w:val="22"/>
          <w:lang w:val="en-GB"/>
        </w:rPr>
        <w:t xml:space="preserve"> looking to recruit the sons of the family. </w:t>
      </w:r>
    </w:p>
    <w:p w14:paraId="5BD079C8" w14:textId="77777777" w:rsidR="00EB55BF" w:rsidRPr="00AC78EE" w:rsidRDefault="00EB55BF">
      <w:pPr>
        <w:pStyle w:val="Body"/>
        <w:widowControl w:val="0"/>
        <w:rPr>
          <w:sz w:val="22"/>
          <w:szCs w:val="22"/>
          <w:lang w:val="en-GB"/>
        </w:rPr>
      </w:pPr>
    </w:p>
    <w:p w14:paraId="67DCD7C1" w14:textId="77777777" w:rsidR="00EB55BF" w:rsidRPr="00AC78EE" w:rsidRDefault="00765266">
      <w:pPr>
        <w:pStyle w:val="Body"/>
        <w:widowControl w:val="0"/>
        <w:rPr>
          <w:rStyle w:val="Sidetal"/>
          <w:b/>
          <w:bCs/>
          <w:sz w:val="28"/>
          <w:szCs w:val="28"/>
          <w:lang w:val="en-GB"/>
        </w:rPr>
      </w:pPr>
      <w:r w:rsidRPr="00AC78EE">
        <w:rPr>
          <w:rStyle w:val="Sidetal"/>
          <w:b/>
          <w:bCs/>
          <w:sz w:val="28"/>
          <w:szCs w:val="28"/>
          <w:lang w:val="en-GB"/>
        </w:rPr>
        <w:t>SYNOPSIS</w:t>
      </w:r>
    </w:p>
    <w:p w14:paraId="1E4DE8BF" w14:textId="77777777" w:rsidR="00EB55BF" w:rsidRPr="00AC78EE" w:rsidRDefault="00EB55BF">
      <w:pPr>
        <w:pStyle w:val="Body"/>
        <w:widowControl w:val="0"/>
        <w:rPr>
          <w:b/>
          <w:bCs/>
          <w:sz w:val="28"/>
          <w:szCs w:val="28"/>
          <w:lang w:val="en-GB"/>
        </w:rPr>
      </w:pPr>
    </w:p>
    <w:p w14:paraId="2DE6B4DD" w14:textId="112F7D05" w:rsidR="00EB55BF" w:rsidRPr="00AC78EE" w:rsidRDefault="00765266">
      <w:pPr>
        <w:pStyle w:val="Body"/>
        <w:widowControl w:val="0"/>
        <w:rPr>
          <w:rStyle w:val="Sidetal"/>
          <w:i/>
          <w:iCs/>
          <w:sz w:val="22"/>
          <w:szCs w:val="22"/>
          <w:lang w:val="en-GB"/>
        </w:rPr>
      </w:pPr>
      <w:proofErr w:type="gramStart"/>
      <w:r w:rsidRPr="00AC78EE">
        <w:rPr>
          <w:rStyle w:val="Sidetal"/>
          <w:i/>
          <w:iCs/>
          <w:sz w:val="22"/>
          <w:szCs w:val="22"/>
          <w:lang w:val="en-GB"/>
        </w:rPr>
        <w:t>A film abou</w:t>
      </w:r>
      <w:r w:rsidR="00D22162">
        <w:rPr>
          <w:rStyle w:val="Sidetal"/>
          <w:i/>
          <w:iCs/>
          <w:sz w:val="22"/>
          <w:szCs w:val="22"/>
          <w:lang w:val="en-GB"/>
        </w:rPr>
        <w:t>t an Afghan girl and her family</w:t>
      </w:r>
      <w:r w:rsidR="00C355A2">
        <w:rPr>
          <w:rStyle w:val="Sidetal"/>
          <w:i/>
          <w:iCs/>
          <w:sz w:val="22"/>
          <w:szCs w:val="22"/>
          <w:lang w:val="en-GB"/>
        </w:rPr>
        <w:t>,</w:t>
      </w:r>
      <w:r w:rsidRPr="00AC78EE">
        <w:rPr>
          <w:rStyle w:val="Sidetal"/>
          <w:i/>
          <w:iCs/>
          <w:sz w:val="22"/>
          <w:szCs w:val="22"/>
          <w:lang w:val="en-GB"/>
        </w:rPr>
        <w:t xml:space="preserve"> who</w:t>
      </w:r>
      <w:r w:rsidR="00D22162">
        <w:rPr>
          <w:rStyle w:val="Sidetal"/>
          <w:i/>
          <w:iCs/>
          <w:sz w:val="22"/>
          <w:szCs w:val="22"/>
          <w:lang w:val="en-GB"/>
        </w:rPr>
        <w:t xml:space="preserve"> after six year</w:t>
      </w:r>
      <w:r w:rsidRPr="00AC78EE">
        <w:rPr>
          <w:rStyle w:val="Sidetal"/>
          <w:i/>
          <w:iCs/>
          <w:sz w:val="22"/>
          <w:szCs w:val="22"/>
          <w:lang w:val="en-GB"/>
        </w:rPr>
        <w:t>s are still waiting for an answer</w:t>
      </w:r>
      <w:r w:rsidR="00C355A2">
        <w:rPr>
          <w:rStyle w:val="Sidetal"/>
          <w:i/>
          <w:iCs/>
          <w:sz w:val="22"/>
          <w:szCs w:val="22"/>
          <w:lang w:val="en-GB"/>
        </w:rPr>
        <w:t xml:space="preserve"> on their asylum application.</w:t>
      </w:r>
      <w:proofErr w:type="gramEnd"/>
    </w:p>
    <w:p w14:paraId="06B55516" w14:textId="77777777" w:rsidR="00EB55BF" w:rsidRPr="00AC78EE" w:rsidRDefault="00EB55BF">
      <w:pPr>
        <w:pStyle w:val="Body"/>
        <w:widowControl w:val="0"/>
        <w:rPr>
          <w:i/>
          <w:iCs/>
          <w:sz w:val="22"/>
          <w:szCs w:val="22"/>
          <w:lang w:val="en-GB"/>
        </w:rPr>
      </w:pPr>
    </w:p>
    <w:p w14:paraId="758DD573" w14:textId="77777777" w:rsidR="00EB55BF" w:rsidRPr="00AC78EE" w:rsidRDefault="00765266">
      <w:pPr>
        <w:pStyle w:val="Body"/>
        <w:widowControl w:val="0"/>
        <w:rPr>
          <w:rStyle w:val="Sidetal"/>
          <w:color w:val="00000A"/>
          <w:sz w:val="22"/>
          <w:szCs w:val="22"/>
          <w:u w:color="00000A"/>
          <w:lang w:val="en-GB"/>
        </w:rPr>
      </w:pPr>
      <w:r w:rsidRPr="00AC78EE">
        <w:rPr>
          <w:rStyle w:val="Sidetal"/>
          <w:color w:val="00000A"/>
          <w:sz w:val="22"/>
          <w:szCs w:val="22"/>
          <w:u w:color="00000A"/>
          <w:lang w:val="en-GB"/>
        </w:rPr>
        <w:t xml:space="preserve">The film begins when </w:t>
      </w:r>
      <w:proofErr w:type="spellStart"/>
      <w:r w:rsidRPr="00AC78EE">
        <w:rPr>
          <w:rStyle w:val="Sidetal"/>
          <w:color w:val="00000A"/>
          <w:sz w:val="22"/>
          <w:szCs w:val="22"/>
          <w:u w:color="00000A"/>
          <w:lang w:val="en-GB"/>
        </w:rPr>
        <w:t>Rokhsar</w:t>
      </w:r>
      <w:proofErr w:type="spellEnd"/>
      <w:r w:rsidRPr="00AC78EE">
        <w:rPr>
          <w:rStyle w:val="Sidetal"/>
          <w:color w:val="00000A"/>
          <w:sz w:val="22"/>
          <w:szCs w:val="22"/>
          <w:u w:color="00000A"/>
          <w:lang w:val="en-GB"/>
        </w:rPr>
        <w:t xml:space="preserve"> </w:t>
      </w:r>
      <w:proofErr w:type="spellStart"/>
      <w:r w:rsidRPr="00AC78EE">
        <w:rPr>
          <w:rStyle w:val="Sidetal"/>
          <w:color w:val="00000A"/>
          <w:sz w:val="22"/>
          <w:szCs w:val="22"/>
          <w:u w:color="00000A"/>
          <w:lang w:val="en-GB"/>
        </w:rPr>
        <w:t>Sediqi</w:t>
      </w:r>
      <w:proofErr w:type="spellEnd"/>
      <w:r w:rsidRPr="00AC78EE">
        <w:rPr>
          <w:rStyle w:val="Sidetal"/>
          <w:color w:val="00000A"/>
          <w:sz w:val="22"/>
          <w:szCs w:val="22"/>
          <w:u w:color="00000A"/>
          <w:lang w:val="en-GB"/>
        </w:rPr>
        <w:t xml:space="preserve"> is 14 years old and in the 7</w:t>
      </w:r>
      <w:r w:rsidRPr="00AC78EE">
        <w:rPr>
          <w:rStyle w:val="Sidetal"/>
          <w:color w:val="00000A"/>
          <w:sz w:val="22"/>
          <w:szCs w:val="22"/>
          <w:u w:color="00000A"/>
          <w:vertAlign w:val="superscript"/>
          <w:lang w:val="en-GB"/>
        </w:rPr>
        <w:t>th</w:t>
      </w:r>
      <w:r w:rsidRPr="00AC78EE">
        <w:rPr>
          <w:rStyle w:val="Sidetal"/>
          <w:color w:val="00000A"/>
          <w:sz w:val="22"/>
          <w:szCs w:val="22"/>
          <w:u w:color="00000A"/>
          <w:lang w:val="en-GB"/>
        </w:rPr>
        <w:t xml:space="preserve"> grade. She lives with her mom, dad and five siblings in Give, close to </w:t>
      </w:r>
      <w:proofErr w:type="spellStart"/>
      <w:r w:rsidRPr="00AC78EE">
        <w:rPr>
          <w:rStyle w:val="Sidetal"/>
          <w:color w:val="00000A"/>
          <w:sz w:val="22"/>
          <w:szCs w:val="22"/>
          <w:u w:color="00000A"/>
          <w:lang w:val="en-GB"/>
        </w:rPr>
        <w:t>Vejle</w:t>
      </w:r>
      <w:proofErr w:type="spellEnd"/>
      <w:r w:rsidRPr="00AC78EE">
        <w:rPr>
          <w:rStyle w:val="Sidetal"/>
          <w:color w:val="00000A"/>
          <w:sz w:val="22"/>
          <w:szCs w:val="22"/>
          <w:u w:color="00000A"/>
          <w:lang w:val="en-GB"/>
        </w:rPr>
        <w:t xml:space="preserve"> in the countryside of Denmark. In her spare time she plays for the local girls’ soccer team. </w:t>
      </w:r>
    </w:p>
    <w:p w14:paraId="5D42A046" w14:textId="77777777" w:rsidR="00EB55BF" w:rsidRPr="00AC78EE" w:rsidRDefault="00765266">
      <w:pPr>
        <w:pStyle w:val="Body"/>
        <w:widowControl w:val="0"/>
        <w:rPr>
          <w:rStyle w:val="Sidetal"/>
          <w:sz w:val="22"/>
          <w:szCs w:val="22"/>
          <w:lang w:val="en-GB"/>
        </w:rPr>
      </w:pPr>
      <w:r w:rsidRPr="00AC78EE">
        <w:rPr>
          <w:rStyle w:val="Sidetal"/>
          <w:color w:val="00000A"/>
          <w:sz w:val="22"/>
          <w:szCs w:val="22"/>
          <w:u w:color="00000A"/>
          <w:lang w:val="en-GB"/>
        </w:rPr>
        <w:t>It has been four y</w:t>
      </w:r>
      <w:r w:rsidRPr="00AC78EE">
        <w:rPr>
          <w:rStyle w:val="Sidetal"/>
          <w:sz w:val="22"/>
          <w:szCs w:val="22"/>
          <w:lang w:val="en-GB"/>
        </w:rPr>
        <w:t xml:space="preserve">ears since </w:t>
      </w:r>
      <w:proofErr w:type="spellStart"/>
      <w:r w:rsidRPr="00AC78EE">
        <w:rPr>
          <w:rStyle w:val="Sidetal"/>
          <w:sz w:val="22"/>
          <w:szCs w:val="22"/>
          <w:lang w:val="en-GB"/>
        </w:rPr>
        <w:t>Rokhsar</w:t>
      </w:r>
      <w:proofErr w:type="spellEnd"/>
      <w:r w:rsidRPr="00AC78EE">
        <w:rPr>
          <w:rStyle w:val="Sidetal"/>
          <w:sz w:val="22"/>
          <w:szCs w:val="22"/>
          <w:lang w:val="en-GB"/>
        </w:rPr>
        <w:t xml:space="preserve"> and her family fled Afghanistan. After six months of illegal border crossing through Europe, they ended up in Denmark, where they applied for asylum. But the Danish Immigration Service questions whether they are in fact being persecuted by the Taliban in Afghanistan and </w:t>
      </w:r>
      <w:r w:rsidR="00AC78EE">
        <w:rPr>
          <w:rStyle w:val="Sidetal"/>
          <w:sz w:val="22"/>
          <w:szCs w:val="22"/>
          <w:lang w:val="en-GB"/>
        </w:rPr>
        <w:t xml:space="preserve">has </w:t>
      </w:r>
      <w:r w:rsidRPr="00AC78EE">
        <w:rPr>
          <w:rStyle w:val="Sidetal"/>
          <w:sz w:val="22"/>
          <w:szCs w:val="22"/>
          <w:lang w:val="en-GB"/>
        </w:rPr>
        <w:t>denied the family asylum several times.</w:t>
      </w:r>
    </w:p>
    <w:p w14:paraId="600B953D" w14:textId="77777777" w:rsidR="00EB55BF" w:rsidRPr="00AC78EE" w:rsidRDefault="00EB55BF">
      <w:pPr>
        <w:pStyle w:val="Body"/>
        <w:widowControl w:val="0"/>
        <w:rPr>
          <w:sz w:val="22"/>
          <w:szCs w:val="22"/>
          <w:lang w:val="en-GB"/>
        </w:rPr>
      </w:pPr>
    </w:p>
    <w:p w14:paraId="37693002" w14:textId="77777777" w:rsidR="00EB55BF" w:rsidRPr="00AC78EE" w:rsidRDefault="00765266">
      <w:pPr>
        <w:pStyle w:val="Body"/>
        <w:widowControl w:val="0"/>
        <w:rPr>
          <w:rStyle w:val="Sidetal"/>
          <w:sz w:val="22"/>
          <w:szCs w:val="22"/>
          <w:lang w:val="en-GB"/>
        </w:rPr>
      </w:pPr>
      <w:r w:rsidRPr="00AC78EE">
        <w:rPr>
          <w:rStyle w:val="Sidetal"/>
          <w:sz w:val="22"/>
          <w:szCs w:val="22"/>
          <w:lang w:val="en-GB"/>
        </w:rPr>
        <w:lastRenderedPageBreak/>
        <w:t xml:space="preserve">Most of the other family members have been traumatised by the circumstances surrounding their escape from Afghanistan, and since </w:t>
      </w:r>
      <w:proofErr w:type="spellStart"/>
      <w:r w:rsidRPr="00AC78EE">
        <w:rPr>
          <w:rStyle w:val="Sidetal"/>
          <w:sz w:val="22"/>
          <w:szCs w:val="22"/>
          <w:lang w:val="en-GB"/>
        </w:rPr>
        <w:t>Rokhsar</w:t>
      </w:r>
      <w:proofErr w:type="spellEnd"/>
      <w:r w:rsidRPr="00AC78EE">
        <w:rPr>
          <w:rStyle w:val="Sidetal"/>
          <w:sz w:val="22"/>
          <w:szCs w:val="22"/>
          <w:lang w:val="en-GB"/>
        </w:rPr>
        <w:t xml:space="preserve"> is the only one who speaks Danish fluently, it is primarily she, who has to advocate for her family. Despite her young age, she is the one in charge of communication with the Red Cross, the Danish Immigration Service, lawyers, interest groups etc. And when they receive letters from the authorities with updates on the status of their applicat</w:t>
      </w:r>
      <w:r w:rsidR="00AC78EE">
        <w:rPr>
          <w:rStyle w:val="Sidetal"/>
          <w:sz w:val="22"/>
          <w:szCs w:val="22"/>
          <w:lang w:val="en-GB"/>
        </w:rPr>
        <w:t>ion, she is the one who opens them</w:t>
      </w:r>
      <w:r w:rsidRPr="00AC78EE">
        <w:rPr>
          <w:rStyle w:val="Sidetal"/>
          <w:sz w:val="22"/>
          <w:szCs w:val="22"/>
          <w:lang w:val="en-GB"/>
        </w:rPr>
        <w:t>, the one who translates and explains it to her parents. Often she keeps bits of the information to herself in order to protect them, but the weight of the responsibility she shoulders begins to wear on her. It is hard for her to find time and energy to see her friends and to attend to her school and hobbies. In other words, she is forced to grow up too quickly.</w:t>
      </w:r>
    </w:p>
    <w:p w14:paraId="59639750" w14:textId="77777777" w:rsidR="00EB55BF" w:rsidRPr="00AC78EE" w:rsidRDefault="00EB55BF">
      <w:pPr>
        <w:pStyle w:val="Body"/>
        <w:widowControl w:val="0"/>
        <w:rPr>
          <w:sz w:val="22"/>
          <w:szCs w:val="22"/>
          <w:lang w:val="en-GB"/>
        </w:rPr>
      </w:pPr>
    </w:p>
    <w:p w14:paraId="5CB0C90E" w14:textId="77777777" w:rsidR="00EB55BF" w:rsidRPr="00AC78EE" w:rsidRDefault="00765266">
      <w:pPr>
        <w:pStyle w:val="Body"/>
        <w:widowControl w:val="0"/>
        <w:rPr>
          <w:rStyle w:val="Sidetal"/>
          <w:color w:val="00000A"/>
          <w:sz w:val="22"/>
          <w:szCs w:val="22"/>
          <w:u w:color="00000A"/>
          <w:lang w:val="en-GB"/>
        </w:rPr>
      </w:pPr>
      <w:r w:rsidRPr="00AC78EE">
        <w:rPr>
          <w:rStyle w:val="Sidetal"/>
          <w:color w:val="00000A"/>
          <w:sz w:val="22"/>
          <w:szCs w:val="22"/>
          <w:u w:color="00000A"/>
          <w:lang w:val="en-GB"/>
        </w:rPr>
        <w:t xml:space="preserve">Years ago they were denied asylum, and for a while they lived in constant fear, expecting the police at their door any day, facing the risk of being escorted to the airport and put on the first plane back to Afghanistan, where they would have to start from scratch. They fear the Taliban will kill them. Besides, </w:t>
      </w:r>
      <w:proofErr w:type="spellStart"/>
      <w:r w:rsidRPr="00AC78EE">
        <w:rPr>
          <w:rStyle w:val="Sidetal"/>
          <w:color w:val="00000A"/>
          <w:sz w:val="22"/>
          <w:szCs w:val="22"/>
          <w:u w:color="00000A"/>
          <w:lang w:val="en-GB"/>
        </w:rPr>
        <w:t>Rokhsar</w:t>
      </w:r>
      <w:proofErr w:type="spellEnd"/>
      <w:r w:rsidRPr="00AC78EE">
        <w:rPr>
          <w:rStyle w:val="Sidetal"/>
          <w:color w:val="00000A"/>
          <w:sz w:val="22"/>
          <w:szCs w:val="22"/>
          <w:u w:color="00000A"/>
          <w:lang w:val="en-GB"/>
        </w:rPr>
        <w:t xml:space="preserve"> was only ten years old when she left the country and has nothing to return to. She feels Danish. </w:t>
      </w:r>
    </w:p>
    <w:p w14:paraId="051DF4A2" w14:textId="77777777" w:rsidR="00EB55BF" w:rsidRPr="00AC78EE" w:rsidRDefault="00EB55BF">
      <w:pPr>
        <w:pStyle w:val="Body"/>
        <w:widowControl w:val="0"/>
        <w:rPr>
          <w:rStyle w:val="Sidetal"/>
          <w:color w:val="00000A"/>
          <w:sz w:val="22"/>
          <w:szCs w:val="22"/>
          <w:u w:color="00000A"/>
          <w:lang w:val="en-GB"/>
        </w:rPr>
      </w:pPr>
    </w:p>
    <w:p w14:paraId="693E9675"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However, the family has one last option left. They have applied for residency permit through the special paragraph 9 C – 1 in the Danish Immigration Law, which is about special circumstances concerning children. The argument is that </w:t>
      </w:r>
      <w:proofErr w:type="spellStart"/>
      <w:r w:rsidRPr="00AC78EE">
        <w:rPr>
          <w:rStyle w:val="Sidetal"/>
          <w:sz w:val="22"/>
          <w:szCs w:val="22"/>
          <w:lang w:val="en-GB"/>
        </w:rPr>
        <w:t>Rokhsar</w:t>
      </w:r>
      <w:proofErr w:type="spellEnd"/>
      <w:r w:rsidRPr="00AC78EE">
        <w:rPr>
          <w:rStyle w:val="Sidetal"/>
          <w:sz w:val="22"/>
          <w:szCs w:val="22"/>
          <w:lang w:val="en-GB"/>
        </w:rPr>
        <w:t xml:space="preserve"> has spent many of her formative years in Denmark and that it will be against her best interest to send her back to Afghanistan, since she has already integrated into the Danish society by going to school, speaking Danish fluently, playing soccer and so on. If the immigration authorities approve, </w:t>
      </w:r>
      <w:proofErr w:type="spellStart"/>
      <w:r w:rsidRPr="00AC78EE">
        <w:rPr>
          <w:rStyle w:val="Sidetal"/>
          <w:sz w:val="22"/>
          <w:szCs w:val="22"/>
          <w:lang w:val="en-GB"/>
        </w:rPr>
        <w:t>Rokhsar</w:t>
      </w:r>
      <w:proofErr w:type="spellEnd"/>
      <w:r w:rsidRPr="00AC78EE">
        <w:rPr>
          <w:rStyle w:val="Sidetal"/>
          <w:sz w:val="22"/>
          <w:szCs w:val="22"/>
          <w:lang w:val="en-GB"/>
        </w:rPr>
        <w:t xml:space="preserve"> AND her family will be permitted to stay in Denmark indefinitely. If not, they will be deported. The family is currently waiting for the decision and can stay in Denmark legally until it comes.</w:t>
      </w:r>
    </w:p>
    <w:p w14:paraId="211EFBC5" w14:textId="77777777" w:rsidR="00EB55BF" w:rsidRPr="00AC78EE" w:rsidRDefault="00EB55BF">
      <w:pPr>
        <w:pStyle w:val="Body"/>
        <w:widowControl w:val="0"/>
        <w:rPr>
          <w:lang w:val="en-GB"/>
        </w:rPr>
      </w:pPr>
    </w:p>
    <w:p w14:paraId="3CAD724F" w14:textId="09ADEBBF" w:rsidR="00EB55BF" w:rsidRPr="00AC78EE" w:rsidRDefault="00765266">
      <w:pPr>
        <w:pStyle w:val="Body"/>
        <w:widowControl w:val="0"/>
        <w:rPr>
          <w:rStyle w:val="Sidetal"/>
          <w:sz w:val="22"/>
          <w:szCs w:val="22"/>
          <w:lang w:val="en-GB"/>
        </w:rPr>
      </w:pPr>
      <w:r w:rsidRPr="00AC78EE">
        <w:rPr>
          <w:rStyle w:val="Sidetal"/>
          <w:sz w:val="22"/>
          <w:szCs w:val="22"/>
          <w:lang w:val="en-GB"/>
        </w:rPr>
        <w:t xml:space="preserve">Using the language of observational filmmaking, we have been following the family closely over a period of two years in order to </w:t>
      </w:r>
      <w:r w:rsidR="001F310C">
        <w:rPr>
          <w:rStyle w:val="Sidetal"/>
          <w:sz w:val="22"/>
          <w:szCs w:val="22"/>
          <w:lang w:val="en-GB"/>
        </w:rPr>
        <w:t xml:space="preserve">document </w:t>
      </w:r>
      <w:r w:rsidRPr="00AC78EE">
        <w:rPr>
          <w:rStyle w:val="Sidetal"/>
          <w:sz w:val="22"/>
          <w:szCs w:val="22"/>
          <w:lang w:val="en-GB"/>
        </w:rPr>
        <w:t xml:space="preserve">human consequences of the Danish immigration policy. We want to show what it is like to be at the receiving end of the systematic criminalisation and rejection of immigrants and how it affects a child to be living in a limbo for years, when every single day is uncertain and contains the possibility of a tragic outcome. </w:t>
      </w:r>
    </w:p>
    <w:p w14:paraId="65070DF3" w14:textId="77777777" w:rsidR="00EB55BF" w:rsidRPr="00AC78EE" w:rsidRDefault="00EB55BF">
      <w:pPr>
        <w:pStyle w:val="Body"/>
        <w:widowControl w:val="0"/>
        <w:rPr>
          <w:sz w:val="22"/>
          <w:szCs w:val="22"/>
          <w:lang w:val="en-GB"/>
        </w:rPr>
      </w:pPr>
    </w:p>
    <w:p w14:paraId="5AAF0788" w14:textId="77777777" w:rsidR="00EB55BF" w:rsidRPr="00AC78EE" w:rsidRDefault="00EB55BF">
      <w:pPr>
        <w:pStyle w:val="Body"/>
        <w:widowControl w:val="0"/>
        <w:rPr>
          <w:b/>
          <w:bCs/>
          <w:sz w:val="28"/>
          <w:szCs w:val="28"/>
          <w:lang w:val="en-GB"/>
        </w:rPr>
      </w:pPr>
    </w:p>
    <w:p w14:paraId="07C0C799" w14:textId="77777777" w:rsidR="00EB55BF" w:rsidRPr="00AC78EE" w:rsidRDefault="00765266">
      <w:pPr>
        <w:pStyle w:val="Body"/>
        <w:widowControl w:val="0"/>
        <w:rPr>
          <w:rStyle w:val="Sidetal"/>
          <w:b/>
          <w:bCs/>
          <w:sz w:val="28"/>
          <w:szCs w:val="28"/>
          <w:lang w:val="en-GB"/>
        </w:rPr>
      </w:pPr>
      <w:r w:rsidRPr="00AC78EE">
        <w:rPr>
          <w:rStyle w:val="Sidetal"/>
          <w:b/>
          <w:bCs/>
          <w:sz w:val="28"/>
          <w:szCs w:val="28"/>
          <w:lang w:val="en-GB"/>
        </w:rPr>
        <w:t>ROKHSAR’S FAMILY &amp; CASE TIMELINE</w:t>
      </w:r>
    </w:p>
    <w:p w14:paraId="09B5EE3C" w14:textId="77777777" w:rsidR="00EB55BF" w:rsidRPr="00AC78EE" w:rsidRDefault="00EB55BF">
      <w:pPr>
        <w:pStyle w:val="Body"/>
        <w:widowControl w:val="0"/>
        <w:rPr>
          <w:b/>
          <w:bCs/>
          <w:sz w:val="28"/>
          <w:szCs w:val="28"/>
          <w:lang w:val="en-GB"/>
        </w:rPr>
      </w:pPr>
    </w:p>
    <w:p w14:paraId="2381295F"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family consists of: </w:t>
      </w:r>
    </w:p>
    <w:p w14:paraId="2D1CF67B" w14:textId="77777777" w:rsidR="00EB55BF" w:rsidRPr="00AC78EE" w:rsidRDefault="00EB55BF">
      <w:pPr>
        <w:pStyle w:val="Body"/>
        <w:widowControl w:val="0"/>
        <w:rPr>
          <w:sz w:val="22"/>
          <w:szCs w:val="22"/>
          <w:lang w:val="en-GB"/>
        </w:rPr>
      </w:pPr>
    </w:p>
    <w:p w14:paraId="4B28A5C6"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Sediqa</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mother, b. May 12, 1966</w:t>
      </w:r>
    </w:p>
    <w:p w14:paraId="716C75A4"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Gulam</w:t>
      </w:r>
      <w:proofErr w:type="spellEnd"/>
      <w:r w:rsidRPr="00AC78EE">
        <w:rPr>
          <w:rStyle w:val="Sidetal"/>
          <w:sz w:val="22"/>
          <w:szCs w:val="22"/>
          <w:lang w:val="en-GB"/>
        </w:rPr>
        <w:t xml:space="preserve"> Mustafa </w:t>
      </w:r>
      <w:proofErr w:type="spellStart"/>
      <w:r w:rsidRPr="00AC78EE">
        <w:rPr>
          <w:rStyle w:val="Sidetal"/>
          <w:sz w:val="22"/>
          <w:szCs w:val="22"/>
          <w:lang w:val="en-GB"/>
        </w:rPr>
        <w:t>Hahsimi</w:t>
      </w:r>
      <w:proofErr w:type="spellEnd"/>
      <w:r w:rsidRPr="00AC78EE">
        <w:rPr>
          <w:rStyle w:val="Sidetal"/>
          <w:sz w:val="22"/>
          <w:szCs w:val="22"/>
          <w:lang w:val="en-GB"/>
        </w:rPr>
        <w:t>, father, b. 1961</w:t>
      </w:r>
    </w:p>
    <w:p w14:paraId="68EA172D" w14:textId="77777777" w:rsidR="00EB55BF" w:rsidRPr="00AC78EE" w:rsidRDefault="00EB55BF">
      <w:pPr>
        <w:pStyle w:val="Body"/>
        <w:widowControl w:val="0"/>
        <w:rPr>
          <w:sz w:val="22"/>
          <w:szCs w:val="22"/>
          <w:lang w:val="en-GB"/>
        </w:rPr>
      </w:pPr>
    </w:p>
    <w:p w14:paraId="77880A43"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Medina </w:t>
      </w:r>
      <w:proofErr w:type="spellStart"/>
      <w:r w:rsidRPr="00AC78EE">
        <w:rPr>
          <w:rStyle w:val="Sidetal"/>
          <w:sz w:val="22"/>
          <w:szCs w:val="22"/>
          <w:lang w:val="en-GB"/>
        </w:rPr>
        <w:t>Sediqi</w:t>
      </w:r>
      <w:proofErr w:type="spellEnd"/>
      <w:r w:rsidRPr="00AC78EE">
        <w:rPr>
          <w:rStyle w:val="Sidetal"/>
          <w:sz w:val="22"/>
          <w:szCs w:val="22"/>
          <w:lang w:val="en-GB"/>
        </w:rPr>
        <w:t>, younger sister, April 25, 2002</w:t>
      </w:r>
    </w:p>
    <w:p w14:paraId="38FEA247"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b. May 12, 2000</w:t>
      </w:r>
    </w:p>
    <w:p w14:paraId="1BA4540A"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Mokhtar</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big brother, b. July 7, 1998</w:t>
      </w:r>
    </w:p>
    <w:p w14:paraId="0A38B9BC"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Moska</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big sister, b. June 4, 1997</w:t>
      </w:r>
    </w:p>
    <w:p w14:paraId="3D3A1A51"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Mojtaba</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big brother, b. May 12, 1995</w:t>
      </w:r>
    </w:p>
    <w:p w14:paraId="79107807"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Morteza</w:t>
      </w:r>
      <w:proofErr w:type="spellEnd"/>
      <w:r w:rsidRPr="00AC78EE">
        <w:rPr>
          <w:rStyle w:val="Sidetal"/>
          <w:sz w:val="22"/>
          <w:szCs w:val="22"/>
          <w:lang w:val="en-GB"/>
        </w:rPr>
        <w:t xml:space="preserve"> </w:t>
      </w:r>
      <w:proofErr w:type="spellStart"/>
      <w:r w:rsidRPr="00AC78EE">
        <w:rPr>
          <w:rStyle w:val="Sidetal"/>
          <w:sz w:val="22"/>
          <w:szCs w:val="22"/>
          <w:lang w:val="en-GB"/>
        </w:rPr>
        <w:t>Sediqi</w:t>
      </w:r>
      <w:proofErr w:type="spellEnd"/>
      <w:r w:rsidRPr="00AC78EE">
        <w:rPr>
          <w:rStyle w:val="Sidetal"/>
          <w:sz w:val="22"/>
          <w:szCs w:val="22"/>
          <w:lang w:val="en-GB"/>
        </w:rPr>
        <w:t>, big brother, b. May 12, 1993</w:t>
      </w:r>
    </w:p>
    <w:p w14:paraId="07D9A63F" w14:textId="77777777" w:rsidR="00EB55BF" w:rsidRPr="00AC78EE" w:rsidRDefault="00EB55BF">
      <w:pPr>
        <w:pStyle w:val="Body"/>
        <w:widowControl w:val="0"/>
        <w:rPr>
          <w:sz w:val="22"/>
          <w:szCs w:val="22"/>
          <w:lang w:val="en-GB"/>
        </w:rPr>
      </w:pPr>
    </w:p>
    <w:p w14:paraId="43CB828C" w14:textId="77777777" w:rsidR="00EB55BF" w:rsidRPr="00AC78EE" w:rsidRDefault="00EB55BF">
      <w:pPr>
        <w:pStyle w:val="Body"/>
        <w:widowControl w:val="0"/>
        <w:rPr>
          <w:b/>
          <w:bCs/>
          <w:lang w:val="en-GB"/>
        </w:rPr>
      </w:pPr>
    </w:p>
    <w:p w14:paraId="715C0F85" w14:textId="77777777" w:rsidR="00EB55BF" w:rsidRPr="00AC78EE" w:rsidRDefault="00765266">
      <w:pPr>
        <w:pStyle w:val="Body"/>
        <w:widowControl w:val="0"/>
        <w:rPr>
          <w:rStyle w:val="Sidetal"/>
          <w:b/>
          <w:bCs/>
          <w:lang w:val="en-GB"/>
        </w:rPr>
      </w:pPr>
      <w:r w:rsidRPr="00AC78EE">
        <w:rPr>
          <w:rStyle w:val="Sidetal"/>
          <w:b/>
          <w:bCs/>
          <w:lang w:val="en-GB"/>
        </w:rPr>
        <w:lastRenderedPageBreak/>
        <w:t xml:space="preserve">22.11.2010 – </w:t>
      </w:r>
      <w:proofErr w:type="spellStart"/>
      <w:r w:rsidRPr="00AC78EE">
        <w:rPr>
          <w:rStyle w:val="Sidetal"/>
          <w:b/>
          <w:bCs/>
          <w:lang w:val="en-GB"/>
        </w:rPr>
        <w:t>Rokhsar’s</w:t>
      </w:r>
      <w:proofErr w:type="spellEnd"/>
      <w:r w:rsidRPr="00AC78EE">
        <w:rPr>
          <w:rStyle w:val="Sidetal"/>
          <w:b/>
          <w:bCs/>
          <w:lang w:val="en-GB"/>
        </w:rPr>
        <w:t xml:space="preserve"> brother Abdulla dies </w:t>
      </w:r>
    </w:p>
    <w:p w14:paraId="73CC5946"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Rokhsar’s</w:t>
      </w:r>
      <w:proofErr w:type="spellEnd"/>
      <w:r w:rsidRPr="00AC78EE">
        <w:rPr>
          <w:rStyle w:val="Sidetal"/>
          <w:sz w:val="22"/>
          <w:szCs w:val="22"/>
          <w:lang w:val="en-GB"/>
        </w:rPr>
        <w:t xml:space="preserve"> brother, Abdullah, is murdered, and the next day the family flees the country. The family consists of the parents and their six children of which </w:t>
      </w:r>
      <w:proofErr w:type="spellStart"/>
      <w:r w:rsidRPr="00AC78EE">
        <w:rPr>
          <w:rStyle w:val="Sidetal"/>
          <w:sz w:val="22"/>
          <w:szCs w:val="22"/>
          <w:lang w:val="en-GB"/>
        </w:rPr>
        <w:t>Rokhsar</w:t>
      </w:r>
      <w:proofErr w:type="spellEnd"/>
      <w:r w:rsidRPr="00AC78EE">
        <w:rPr>
          <w:rStyle w:val="Sidetal"/>
          <w:sz w:val="22"/>
          <w:szCs w:val="22"/>
          <w:lang w:val="en-GB"/>
        </w:rPr>
        <w:t xml:space="preserve"> is the second youngest. They flee in two cars. In one car sits </w:t>
      </w:r>
      <w:proofErr w:type="spellStart"/>
      <w:r w:rsidRPr="00AC78EE">
        <w:rPr>
          <w:rStyle w:val="Sidetal"/>
          <w:sz w:val="22"/>
          <w:szCs w:val="22"/>
          <w:lang w:val="en-GB"/>
        </w:rPr>
        <w:t>Rokhsar</w:t>
      </w:r>
      <w:proofErr w:type="spellEnd"/>
      <w:r w:rsidRPr="00AC78EE">
        <w:rPr>
          <w:rStyle w:val="Sidetal"/>
          <w:sz w:val="22"/>
          <w:szCs w:val="22"/>
          <w:lang w:val="en-GB"/>
        </w:rPr>
        <w:t xml:space="preserve">, her mother and the two oldest brothers, </w:t>
      </w:r>
      <w:proofErr w:type="spellStart"/>
      <w:r w:rsidRPr="00AC78EE">
        <w:rPr>
          <w:rStyle w:val="Sidetal"/>
          <w:sz w:val="22"/>
          <w:szCs w:val="22"/>
          <w:lang w:val="en-GB"/>
        </w:rPr>
        <w:t>Morteza</w:t>
      </w:r>
      <w:proofErr w:type="spellEnd"/>
      <w:r w:rsidRPr="00AC78EE">
        <w:rPr>
          <w:rStyle w:val="Sidetal"/>
          <w:sz w:val="22"/>
          <w:szCs w:val="22"/>
          <w:lang w:val="en-GB"/>
        </w:rPr>
        <w:t xml:space="preserve"> and </w:t>
      </w:r>
      <w:proofErr w:type="spellStart"/>
      <w:r w:rsidRPr="00AC78EE">
        <w:rPr>
          <w:rStyle w:val="Sidetal"/>
          <w:sz w:val="22"/>
          <w:szCs w:val="22"/>
          <w:lang w:val="en-GB"/>
        </w:rPr>
        <w:t>Mojtaba</w:t>
      </w:r>
      <w:proofErr w:type="spellEnd"/>
      <w:r w:rsidRPr="00AC78EE">
        <w:rPr>
          <w:rStyle w:val="Sidetal"/>
          <w:sz w:val="22"/>
          <w:szCs w:val="22"/>
          <w:lang w:val="en-GB"/>
        </w:rPr>
        <w:t xml:space="preserve">. </w:t>
      </w:r>
    </w:p>
    <w:p w14:paraId="0189CB4B" w14:textId="77777777" w:rsidR="00EB55BF" w:rsidRPr="00AC78EE" w:rsidRDefault="00EB55BF">
      <w:pPr>
        <w:pStyle w:val="Body"/>
        <w:widowControl w:val="0"/>
        <w:rPr>
          <w:sz w:val="22"/>
          <w:szCs w:val="22"/>
          <w:lang w:val="en-GB"/>
        </w:rPr>
      </w:pPr>
    </w:p>
    <w:p w14:paraId="1E48AF46"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In the other sits </w:t>
      </w:r>
      <w:proofErr w:type="spellStart"/>
      <w:r w:rsidRPr="00AC78EE">
        <w:rPr>
          <w:rStyle w:val="Sidetal"/>
          <w:sz w:val="22"/>
          <w:szCs w:val="22"/>
          <w:lang w:val="en-GB"/>
        </w:rPr>
        <w:t>Rokhsar’s</w:t>
      </w:r>
      <w:proofErr w:type="spellEnd"/>
      <w:r w:rsidRPr="00AC78EE">
        <w:rPr>
          <w:rStyle w:val="Sidetal"/>
          <w:sz w:val="22"/>
          <w:szCs w:val="22"/>
          <w:lang w:val="en-GB"/>
        </w:rPr>
        <w:t xml:space="preserve"> father, the big sisters, </w:t>
      </w:r>
      <w:proofErr w:type="spellStart"/>
      <w:r w:rsidRPr="00AC78EE">
        <w:rPr>
          <w:rStyle w:val="Sidetal"/>
          <w:sz w:val="22"/>
          <w:szCs w:val="22"/>
          <w:lang w:val="en-GB"/>
        </w:rPr>
        <w:t>Moska</w:t>
      </w:r>
      <w:proofErr w:type="spellEnd"/>
      <w:r w:rsidRPr="00AC78EE">
        <w:rPr>
          <w:rStyle w:val="Sidetal"/>
          <w:sz w:val="22"/>
          <w:szCs w:val="22"/>
          <w:lang w:val="en-GB"/>
        </w:rPr>
        <w:t xml:space="preserve"> </w:t>
      </w:r>
      <w:proofErr w:type="spellStart"/>
      <w:proofErr w:type="gramStart"/>
      <w:r w:rsidRPr="00AC78EE">
        <w:rPr>
          <w:rStyle w:val="Sidetal"/>
          <w:sz w:val="22"/>
          <w:szCs w:val="22"/>
          <w:lang w:val="en-GB"/>
        </w:rPr>
        <w:t>og</w:t>
      </w:r>
      <w:proofErr w:type="spellEnd"/>
      <w:proofErr w:type="gramEnd"/>
      <w:r w:rsidRPr="00AC78EE">
        <w:rPr>
          <w:rStyle w:val="Sidetal"/>
          <w:sz w:val="22"/>
          <w:szCs w:val="22"/>
          <w:lang w:val="en-GB"/>
        </w:rPr>
        <w:t xml:space="preserve"> Medina, and the youngest of her big brothers, </w:t>
      </w:r>
      <w:proofErr w:type="spellStart"/>
      <w:r w:rsidRPr="00AC78EE">
        <w:rPr>
          <w:rStyle w:val="Sidetal"/>
          <w:sz w:val="22"/>
          <w:szCs w:val="22"/>
          <w:lang w:val="en-GB"/>
        </w:rPr>
        <w:t>Mokhtar</w:t>
      </w:r>
      <w:proofErr w:type="spellEnd"/>
      <w:r w:rsidRPr="00AC78EE">
        <w:rPr>
          <w:rStyle w:val="Sidetal"/>
          <w:sz w:val="22"/>
          <w:szCs w:val="22"/>
          <w:lang w:val="en-GB"/>
        </w:rPr>
        <w:t>.</w:t>
      </w:r>
    </w:p>
    <w:p w14:paraId="6578DEA7"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When they reach the Afghan border, the father’s car is detained, and for the next couple of years, </w:t>
      </w:r>
      <w:proofErr w:type="spellStart"/>
      <w:r w:rsidRPr="00AC78EE">
        <w:rPr>
          <w:rStyle w:val="Sidetal"/>
          <w:sz w:val="22"/>
          <w:szCs w:val="22"/>
          <w:lang w:val="en-GB"/>
        </w:rPr>
        <w:t>Rokhsar</w:t>
      </w:r>
      <w:proofErr w:type="spellEnd"/>
      <w:r w:rsidRPr="00AC78EE">
        <w:rPr>
          <w:rStyle w:val="Sidetal"/>
          <w:sz w:val="22"/>
          <w:szCs w:val="22"/>
          <w:lang w:val="en-GB"/>
        </w:rPr>
        <w:t xml:space="preserve">, her mother and two brothers live with the possibility that the other half of their family has probably been killed. </w:t>
      </w:r>
    </w:p>
    <w:p w14:paraId="6902AA48" w14:textId="77777777" w:rsidR="00EB55BF" w:rsidRPr="00AC78EE" w:rsidRDefault="00EB55BF">
      <w:pPr>
        <w:pStyle w:val="Body"/>
        <w:widowControl w:val="0"/>
        <w:rPr>
          <w:sz w:val="22"/>
          <w:szCs w:val="22"/>
          <w:lang w:val="en-GB"/>
        </w:rPr>
      </w:pPr>
    </w:p>
    <w:p w14:paraId="264B8D2F"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7.12.2010 </w:t>
      </w:r>
      <w:proofErr w:type="spellStart"/>
      <w:r w:rsidRPr="00AC78EE">
        <w:rPr>
          <w:rStyle w:val="Sidetal"/>
          <w:b/>
          <w:bCs/>
          <w:sz w:val="22"/>
          <w:szCs w:val="22"/>
          <w:lang w:val="en-GB"/>
        </w:rPr>
        <w:t>Rokhsar</w:t>
      </w:r>
      <w:proofErr w:type="spellEnd"/>
      <w:r w:rsidRPr="00AC78EE">
        <w:rPr>
          <w:rStyle w:val="Sidetal"/>
          <w:b/>
          <w:bCs/>
          <w:sz w:val="22"/>
          <w:szCs w:val="22"/>
          <w:lang w:val="en-GB"/>
        </w:rPr>
        <w:t>, her mother and brothers arrive in Greece</w:t>
      </w:r>
    </w:p>
    <w:p w14:paraId="3B7415AC"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w:t>
      </w:r>
      <w:proofErr w:type="spellEnd"/>
      <w:r w:rsidRPr="00AC78EE">
        <w:rPr>
          <w:rStyle w:val="Sidetal"/>
          <w:sz w:val="22"/>
          <w:szCs w:val="22"/>
          <w:lang w:val="en-GB"/>
        </w:rPr>
        <w:t>, her mother and the two brothers end up in Greece, where they stay for six months. Here they get in contact with a human trafficker and are put on a truck that drives up through Europe. After three days without food and water, they suddenly find themselves in Denmark.</w:t>
      </w:r>
    </w:p>
    <w:p w14:paraId="6F7039E7" w14:textId="77777777" w:rsidR="00EB55BF" w:rsidRPr="00AC78EE" w:rsidRDefault="00EB55BF">
      <w:pPr>
        <w:pStyle w:val="Body"/>
        <w:widowControl w:val="0"/>
        <w:rPr>
          <w:sz w:val="22"/>
          <w:szCs w:val="22"/>
          <w:lang w:val="en-GB"/>
        </w:rPr>
      </w:pPr>
    </w:p>
    <w:p w14:paraId="3F6A4BA1"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09.05.2011 </w:t>
      </w:r>
      <w:proofErr w:type="spellStart"/>
      <w:r w:rsidRPr="00AC78EE">
        <w:rPr>
          <w:rStyle w:val="Sidetal"/>
          <w:b/>
          <w:bCs/>
          <w:sz w:val="22"/>
          <w:szCs w:val="22"/>
          <w:lang w:val="en-GB"/>
        </w:rPr>
        <w:t>Rokhsar</w:t>
      </w:r>
      <w:proofErr w:type="spellEnd"/>
      <w:r w:rsidRPr="00AC78EE">
        <w:rPr>
          <w:rStyle w:val="Sidetal"/>
          <w:b/>
          <w:bCs/>
          <w:sz w:val="22"/>
          <w:szCs w:val="22"/>
          <w:lang w:val="en-GB"/>
        </w:rPr>
        <w:t xml:space="preserve">, her mother, </w:t>
      </w:r>
      <w:proofErr w:type="spellStart"/>
      <w:r w:rsidRPr="00AC78EE">
        <w:rPr>
          <w:rStyle w:val="Sidetal"/>
          <w:b/>
          <w:bCs/>
          <w:sz w:val="22"/>
          <w:szCs w:val="22"/>
          <w:lang w:val="en-GB"/>
        </w:rPr>
        <w:t>Morteza</w:t>
      </w:r>
      <w:proofErr w:type="spellEnd"/>
      <w:r w:rsidRPr="00AC78EE">
        <w:rPr>
          <w:rStyle w:val="Sidetal"/>
          <w:b/>
          <w:bCs/>
          <w:sz w:val="22"/>
          <w:szCs w:val="22"/>
          <w:lang w:val="en-GB"/>
        </w:rPr>
        <w:t xml:space="preserve"> and </w:t>
      </w:r>
      <w:proofErr w:type="spellStart"/>
      <w:r w:rsidRPr="00AC78EE">
        <w:rPr>
          <w:rStyle w:val="Sidetal"/>
          <w:b/>
          <w:bCs/>
          <w:sz w:val="22"/>
          <w:szCs w:val="22"/>
          <w:lang w:val="en-GB"/>
        </w:rPr>
        <w:t>Mojtaba</w:t>
      </w:r>
      <w:proofErr w:type="spellEnd"/>
      <w:r w:rsidRPr="00AC78EE">
        <w:rPr>
          <w:rStyle w:val="Sidetal"/>
          <w:b/>
          <w:bCs/>
          <w:sz w:val="22"/>
          <w:szCs w:val="22"/>
          <w:lang w:val="en-GB"/>
        </w:rPr>
        <w:t xml:space="preserve"> arrive in Denmark </w:t>
      </w:r>
    </w:p>
    <w:p w14:paraId="6BE42AF0"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four family members are taken to the refugee camp, </w:t>
      </w:r>
      <w:proofErr w:type="spellStart"/>
      <w:r w:rsidRPr="00AC78EE">
        <w:rPr>
          <w:rStyle w:val="Sidetal"/>
          <w:sz w:val="22"/>
          <w:szCs w:val="22"/>
          <w:lang w:val="en-GB"/>
        </w:rPr>
        <w:t>Sandholmlejren</w:t>
      </w:r>
      <w:proofErr w:type="spellEnd"/>
      <w:r w:rsidRPr="00AC78EE">
        <w:rPr>
          <w:rStyle w:val="Sidetal"/>
          <w:sz w:val="22"/>
          <w:szCs w:val="22"/>
          <w:lang w:val="en-GB"/>
        </w:rPr>
        <w:t xml:space="preserve">, and from there they are transferred to an asylum centre in </w:t>
      </w:r>
      <w:proofErr w:type="spellStart"/>
      <w:r w:rsidRPr="00AC78EE">
        <w:rPr>
          <w:rStyle w:val="Sidetal"/>
          <w:sz w:val="22"/>
          <w:szCs w:val="22"/>
          <w:lang w:val="en-GB"/>
        </w:rPr>
        <w:t>Auderød</w:t>
      </w:r>
      <w:proofErr w:type="spellEnd"/>
      <w:r w:rsidRPr="00AC78EE">
        <w:rPr>
          <w:rStyle w:val="Sidetal"/>
          <w:sz w:val="22"/>
          <w:szCs w:val="22"/>
          <w:lang w:val="en-GB"/>
        </w:rPr>
        <w:t xml:space="preserve">, where they live for two years. </w:t>
      </w:r>
    </w:p>
    <w:p w14:paraId="2B503605" w14:textId="77777777" w:rsidR="00EB55BF" w:rsidRPr="00AC78EE" w:rsidRDefault="00EB55BF">
      <w:pPr>
        <w:pStyle w:val="Body"/>
        <w:widowControl w:val="0"/>
        <w:rPr>
          <w:sz w:val="22"/>
          <w:szCs w:val="22"/>
          <w:lang w:val="en-GB"/>
        </w:rPr>
      </w:pPr>
    </w:p>
    <w:p w14:paraId="3F3528F8"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18.05.2011 – The family seeks asylum in DK</w:t>
      </w:r>
    </w:p>
    <w:p w14:paraId="7571930C" w14:textId="77777777" w:rsidR="00EB55BF" w:rsidRPr="00AC78EE" w:rsidRDefault="00EB55BF">
      <w:pPr>
        <w:pStyle w:val="Body"/>
        <w:widowControl w:val="0"/>
        <w:rPr>
          <w:b/>
          <w:bCs/>
          <w:sz w:val="22"/>
          <w:szCs w:val="22"/>
          <w:lang w:val="en-GB"/>
        </w:rPr>
      </w:pPr>
    </w:p>
    <w:p w14:paraId="21233536"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27.05.2011 - </w:t>
      </w:r>
      <w:proofErr w:type="spellStart"/>
      <w:r w:rsidRPr="00AC78EE">
        <w:rPr>
          <w:rStyle w:val="Sidetal"/>
          <w:b/>
          <w:bCs/>
          <w:sz w:val="22"/>
          <w:szCs w:val="22"/>
          <w:lang w:val="en-GB"/>
        </w:rPr>
        <w:t>Rokhsar</w:t>
      </w:r>
      <w:proofErr w:type="spellEnd"/>
      <w:r w:rsidRPr="00AC78EE">
        <w:rPr>
          <w:rStyle w:val="Sidetal"/>
          <w:b/>
          <w:bCs/>
          <w:sz w:val="22"/>
          <w:szCs w:val="22"/>
          <w:lang w:val="en-GB"/>
        </w:rPr>
        <w:t xml:space="preserve">, </w:t>
      </w:r>
      <w:proofErr w:type="spellStart"/>
      <w:r w:rsidRPr="00AC78EE">
        <w:rPr>
          <w:rStyle w:val="Sidetal"/>
          <w:b/>
          <w:bCs/>
          <w:sz w:val="22"/>
          <w:szCs w:val="22"/>
          <w:lang w:val="en-GB"/>
        </w:rPr>
        <w:t>Sediqa</w:t>
      </w:r>
      <w:proofErr w:type="spellEnd"/>
      <w:r w:rsidRPr="00AC78EE">
        <w:rPr>
          <w:rStyle w:val="Sidetal"/>
          <w:b/>
          <w:bCs/>
          <w:sz w:val="22"/>
          <w:szCs w:val="22"/>
          <w:lang w:val="en-GB"/>
        </w:rPr>
        <w:t xml:space="preserve">, </w:t>
      </w:r>
      <w:proofErr w:type="spellStart"/>
      <w:r w:rsidRPr="00AC78EE">
        <w:rPr>
          <w:rStyle w:val="Sidetal"/>
          <w:b/>
          <w:bCs/>
          <w:sz w:val="22"/>
          <w:szCs w:val="22"/>
          <w:lang w:val="en-GB"/>
        </w:rPr>
        <w:t>Morteza</w:t>
      </w:r>
      <w:proofErr w:type="spellEnd"/>
      <w:r w:rsidRPr="00AC78EE">
        <w:rPr>
          <w:rStyle w:val="Sidetal"/>
          <w:b/>
          <w:bCs/>
          <w:sz w:val="22"/>
          <w:szCs w:val="22"/>
          <w:lang w:val="en-GB"/>
        </w:rPr>
        <w:t xml:space="preserve"> and </w:t>
      </w:r>
      <w:proofErr w:type="spellStart"/>
      <w:r w:rsidRPr="00AC78EE">
        <w:rPr>
          <w:rStyle w:val="Sidetal"/>
          <w:b/>
          <w:bCs/>
          <w:sz w:val="22"/>
          <w:szCs w:val="22"/>
          <w:lang w:val="en-GB"/>
        </w:rPr>
        <w:t>Mojtaba</w:t>
      </w:r>
      <w:proofErr w:type="spellEnd"/>
      <w:r w:rsidRPr="00AC78EE">
        <w:rPr>
          <w:rStyle w:val="Sidetal"/>
          <w:b/>
          <w:bCs/>
          <w:sz w:val="22"/>
          <w:szCs w:val="22"/>
          <w:lang w:val="en-GB"/>
        </w:rPr>
        <w:t xml:space="preserve"> arrive at </w:t>
      </w:r>
      <w:proofErr w:type="spellStart"/>
      <w:r w:rsidRPr="00AC78EE">
        <w:rPr>
          <w:rStyle w:val="Sidetal"/>
          <w:b/>
          <w:bCs/>
          <w:sz w:val="22"/>
          <w:szCs w:val="22"/>
          <w:lang w:val="en-GB"/>
        </w:rPr>
        <w:t>Auderød</w:t>
      </w:r>
      <w:proofErr w:type="spellEnd"/>
      <w:r w:rsidRPr="00AC78EE">
        <w:rPr>
          <w:rStyle w:val="Sidetal"/>
          <w:b/>
          <w:bCs/>
          <w:sz w:val="22"/>
          <w:szCs w:val="22"/>
          <w:lang w:val="en-GB"/>
        </w:rPr>
        <w:t xml:space="preserve"> </w:t>
      </w:r>
    </w:p>
    <w:p w14:paraId="5EBD2A36"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family has stayed for 15 days in </w:t>
      </w:r>
      <w:proofErr w:type="spellStart"/>
      <w:r w:rsidRPr="00AC78EE">
        <w:rPr>
          <w:rStyle w:val="Sidetal"/>
          <w:sz w:val="22"/>
          <w:szCs w:val="22"/>
          <w:lang w:val="en-GB"/>
        </w:rPr>
        <w:t>Sandholmlejren</w:t>
      </w:r>
      <w:proofErr w:type="spellEnd"/>
      <w:r w:rsidRPr="00AC78EE">
        <w:rPr>
          <w:rStyle w:val="Sidetal"/>
          <w:sz w:val="22"/>
          <w:szCs w:val="22"/>
          <w:lang w:val="en-GB"/>
        </w:rPr>
        <w:t xml:space="preserve"> before they arrive in </w:t>
      </w:r>
      <w:proofErr w:type="spellStart"/>
      <w:r w:rsidRPr="00AC78EE">
        <w:rPr>
          <w:rStyle w:val="Sidetal"/>
          <w:sz w:val="22"/>
          <w:szCs w:val="22"/>
          <w:lang w:val="en-GB"/>
        </w:rPr>
        <w:t>Auderød</w:t>
      </w:r>
      <w:proofErr w:type="spellEnd"/>
      <w:r w:rsidRPr="00AC78EE">
        <w:rPr>
          <w:rStyle w:val="Sidetal"/>
          <w:sz w:val="22"/>
          <w:szCs w:val="22"/>
          <w:lang w:val="en-GB"/>
        </w:rPr>
        <w:t xml:space="preserve">, where they will be living for the next two years. </w:t>
      </w:r>
    </w:p>
    <w:p w14:paraId="72AB0BC3"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w:t>
      </w:r>
      <w:proofErr w:type="spellEnd"/>
      <w:r w:rsidRPr="00AC78EE">
        <w:rPr>
          <w:rStyle w:val="Sidetal"/>
          <w:sz w:val="22"/>
          <w:szCs w:val="22"/>
          <w:lang w:val="en-GB"/>
        </w:rPr>
        <w:t xml:space="preserve"> is quick to learn Danish, and after only six months in the asylum centre’s school, she is enrolled in a regular public school, where she makes Danish friends, starts to play football and learns the language in no time.</w:t>
      </w:r>
    </w:p>
    <w:p w14:paraId="26EF2995" w14:textId="2C610D3D"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two big brothers, </w:t>
      </w:r>
      <w:proofErr w:type="spellStart"/>
      <w:r w:rsidRPr="00AC78EE">
        <w:rPr>
          <w:rStyle w:val="Sidetal"/>
          <w:sz w:val="22"/>
          <w:szCs w:val="22"/>
          <w:lang w:val="en-GB"/>
        </w:rPr>
        <w:t>Morteza</w:t>
      </w:r>
      <w:proofErr w:type="spellEnd"/>
      <w:r w:rsidRPr="00AC78EE">
        <w:rPr>
          <w:rStyle w:val="Sidetal"/>
          <w:sz w:val="22"/>
          <w:szCs w:val="22"/>
          <w:lang w:val="en-GB"/>
        </w:rPr>
        <w:t xml:space="preserve"> and </w:t>
      </w:r>
      <w:proofErr w:type="spellStart"/>
      <w:r w:rsidRPr="00AC78EE">
        <w:rPr>
          <w:rStyle w:val="Sidetal"/>
          <w:sz w:val="22"/>
          <w:szCs w:val="22"/>
          <w:lang w:val="en-GB"/>
        </w:rPr>
        <w:t>Mojtaba</w:t>
      </w:r>
      <w:proofErr w:type="spellEnd"/>
      <w:r w:rsidRPr="00AC78EE">
        <w:rPr>
          <w:rStyle w:val="Sidetal"/>
          <w:sz w:val="22"/>
          <w:szCs w:val="22"/>
          <w:lang w:val="en-GB"/>
        </w:rPr>
        <w:t xml:space="preserve"> are both too old for public school, but, like the mother, they</w:t>
      </w:r>
      <w:r w:rsidR="00FF12BF">
        <w:rPr>
          <w:rStyle w:val="Sidetal"/>
          <w:sz w:val="22"/>
          <w:szCs w:val="22"/>
          <w:lang w:val="en-GB"/>
        </w:rPr>
        <w:t xml:space="preserve"> a</w:t>
      </w:r>
      <w:r w:rsidRPr="00AC78EE">
        <w:rPr>
          <w:rStyle w:val="Sidetal"/>
          <w:sz w:val="22"/>
          <w:szCs w:val="22"/>
          <w:lang w:val="en-GB"/>
        </w:rPr>
        <w:t>re eligible to receive the minimal Danish language instruction at the asylum centre together with other asylum seekers. A little later in the process, they enrol in a language course.</w:t>
      </w:r>
    </w:p>
    <w:p w14:paraId="401B08C7" w14:textId="77777777" w:rsidR="00EB55BF" w:rsidRPr="00AC78EE" w:rsidRDefault="00EB55BF">
      <w:pPr>
        <w:pStyle w:val="Body"/>
        <w:widowControl w:val="0"/>
        <w:rPr>
          <w:sz w:val="22"/>
          <w:szCs w:val="22"/>
          <w:lang w:val="en-GB"/>
        </w:rPr>
      </w:pPr>
    </w:p>
    <w:p w14:paraId="682C975A"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18.10.2011 - The Danish Immigration Service denies </w:t>
      </w:r>
      <w:proofErr w:type="spellStart"/>
      <w:r w:rsidRPr="00AC78EE">
        <w:rPr>
          <w:rStyle w:val="Sidetal"/>
          <w:b/>
          <w:bCs/>
          <w:sz w:val="22"/>
          <w:szCs w:val="22"/>
          <w:lang w:val="en-GB"/>
        </w:rPr>
        <w:t>Sediqa's</w:t>
      </w:r>
      <w:proofErr w:type="spellEnd"/>
      <w:r w:rsidRPr="00AC78EE">
        <w:rPr>
          <w:rStyle w:val="Sidetal"/>
          <w:b/>
          <w:bCs/>
          <w:sz w:val="22"/>
          <w:szCs w:val="22"/>
          <w:lang w:val="en-GB"/>
        </w:rPr>
        <w:t xml:space="preserve"> request for asylum, and she now seeks residency through the Refugee Appeals Board</w:t>
      </w:r>
    </w:p>
    <w:p w14:paraId="11B74877"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family still has access to Danish language instruction at the asylum centre, albeit very limited in scope. Meanwhile </w:t>
      </w:r>
      <w:proofErr w:type="spellStart"/>
      <w:r w:rsidRPr="00AC78EE">
        <w:rPr>
          <w:rStyle w:val="Sidetal"/>
          <w:sz w:val="22"/>
          <w:szCs w:val="22"/>
          <w:lang w:val="en-GB"/>
        </w:rPr>
        <w:t>Rokhsar</w:t>
      </w:r>
      <w:proofErr w:type="spellEnd"/>
      <w:r w:rsidRPr="00AC78EE">
        <w:rPr>
          <w:rStyle w:val="Sidetal"/>
          <w:sz w:val="22"/>
          <w:szCs w:val="22"/>
          <w:lang w:val="en-GB"/>
        </w:rPr>
        <w:t xml:space="preserve"> continues to go to school under Article 28 of </w:t>
      </w:r>
      <w:r w:rsidRPr="00AC78EE">
        <w:rPr>
          <w:rStyle w:val="Sidetal"/>
          <w:color w:val="232323"/>
          <w:u w:color="232323"/>
          <w:lang w:val="en-GB"/>
        </w:rPr>
        <w:t xml:space="preserve">the </w:t>
      </w:r>
      <w:r w:rsidRPr="00AC78EE">
        <w:rPr>
          <w:rStyle w:val="Sidetal"/>
          <w:color w:val="232323"/>
          <w:sz w:val="22"/>
          <w:szCs w:val="22"/>
          <w:u w:color="232323"/>
          <w:lang w:val="en-GB"/>
        </w:rPr>
        <w:t>Convention of Rights of the Child (CRC), which states that a child has a right to an education</w:t>
      </w:r>
      <w:r w:rsidRPr="00AC78EE">
        <w:rPr>
          <w:rStyle w:val="Sidetal"/>
          <w:sz w:val="22"/>
          <w:szCs w:val="22"/>
          <w:lang w:val="en-GB"/>
        </w:rPr>
        <w:t xml:space="preserve">. </w:t>
      </w:r>
    </w:p>
    <w:p w14:paraId="3F63BEDE"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This means that, for all intents and purposes, </w:t>
      </w:r>
      <w:proofErr w:type="spellStart"/>
      <w:r w:rsidRPr="00AC78EE">
        <w:rPr>
          <w:rStyle w:val="Sidetal"/>
          <w:sz w:val="22"/>
          <w:szCs w:val="22"/>
          <w:lang w:val="en-GB"/>
        </w:rPr>
        <w:t>Rokhsar</w:t>
      </w:r>
      <w:proofErr w:type="spellEnd"/>
      <w:r w:rsidRPr="00AC78EE">
        <w:rPr>
          <w:rStyle w:val="Sidetal"/>
          <w:sz w:val="22"/>
          <w:szCs w:val="22"/>
          <w:lang w:val="en-GB"/>
        </w:rPr>
        <w:t xml:space="preserve"> is the only one in the family who learns to speak Danish well enough to cope amongst Danes. This also means she is the only one who can speak with the authorities and read the important letters the family receives in Danish, such as the denial of asylum.</w:t>
      </w:r>
    </w:p>
    <w:p w14:paraId="709E28FB"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now 12-year-old girl feels the pressure mounting with each application and appeal. She feels that it is her responsibility to argue the family’s case to lawyers, </w:t>
      </w:r>
      <w:proofErr w:type="gramStart"/>
      <w:r w:rsidRPr="00AC78EE">
        <w:rPr>
          <w:rStyle w:val="Sidetal"/>
          <w:sz w:val="22"/>
          <w:szCs w:val="22"/>
          <w:lang w:val="en-GB"/>
        </w:rPr>
        <w:t>case workers</w:t>
      </w:r>
      <w:proofErr w:type="gramEnd"/>
      <w:r w:rsidRPr="00AC78EE">
        <w:rPr>
          <w:rStyle w:val="Sidetal"/>
          <w:sz w:val="22"/>
          <w:szCs w:val="22"/>
          <w:lang w:val="en-GB"/>
        </w:rPr>
        <w:t xml:space="preserve"> and the Danish Immigration Service.</w:t>
      </w:r>
    </w:p>
    <w:p w14:paraId="7E971952" w14:textId="77777777" w:rsidR="00EB55BF" w:rsidRPr="00AC78EE" w:rsidRDefault="00EB55BF">
      <w:pPr>
        <w:pStyle w:val="Body"/>
        <w:widowControl w:val="0"/>
        <w:rPr>
          <w:sz w:val="22"/>
          <w:szCs w:val="22"/>
          <w:lang w:val="en-GB"/>
        </w:rPr>
      </w:pPr>
    </w:p>
    <w:p w14:paraId="05B34D9D"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27.06.2012 – </w:t>
      </w:r>
      <w:proofErr w:type="spellStart"/>
      <w:r w:rsidRPr="00AC78EE">
        <w:rPr>
          <w:rStyle w:val="Sidetal"/>
          <w:b/>
          <w:bCs/>
          <w:sz w:val="22"/>
          <w:szCs w:val="22"/>
          <w:lang w:val="en-GB"/>
        </w:rPr>
        <w:t>Sediqa’s</w:t>
      </w:r>
      <w:proofErr w:type="spellEnd"/>
      <w:r w:rsidRPr="00AC78EE">
        <w:rPr>
          <w:rStyle w:val="Sidetal"/>
          <w:b/>
          <w:bCs/>
          <w:sz w:val="22"/>
          <w:szCs w:val="22"/>
          <w:lang w:val="en-GB"/>
        </w:rPr>
        <w:t xml:space="preserve"> appeal with the Refugee Appeals Board is denied</w:t>
      </w:r>
    </w:p>
    <w:p w14:paraId="2CC34D1E" w14:textId="77777777" w:rsidR="008F19FB" w:rsidRDefault="00765266">
      <w:pPr>
        <w:pStyle w:val="Body"/>
        <w:widowControl w:val="0"/>
        <w:rPr>
          <w:rStyle w:val="Sidetal"/>
          <w:sz w:val="22"/>
          <w:szCs w:val="22"/>
          <w:lang w:val="en-GB"/>
        </w:rPr>
      </w:pPr>
      <w:proofErr w:type="spellStart"/>
      <w:r w:rsidRPr="00AC78EE">
        <w:rPr>
          <w:rStyle w:val="Sidetal"/>
          <w:color w:val="00000A"/>
          <w:sz w:val="22"/>
          <w:szCs w:val="22"/>
          <w:u w:color="00000A"/>
          <w:lang w:val="en-GB"/>
        </w:rPr>
        <w:t>Rokhsar’s</w:t>
      </w:r>
      <w:proofErr w:type="spellEnd"/>
      <w:r w:rsidRPr="00AC78EE">
        <w:rPr>
          <w:rStyle w:val="Sidetal"/>
          <w:color w:val="00000A"/>
          <w:sz w:val="22"/>
          <w:szCs w:val="22"/>
          <w:u w:color="00000A"/>
          <w:lang w:val="en-GB"/>
        </w:rPr>
        <w:t xml:space="preserve"> mother’s appeal with the Refugee Appeals Board is denied, but she applies for asylum for humanitarian reasons with the Ministry of Justice. Her argument is that she cannot be sent back to Afghanistan because she is a single woman.</w:t>
      </w:r>
    </w:p>
    <w:p w14:paraId="395C4169" w14:textId="5B723F27" w:rsidR="00EB55BF" w:rsidRPr="008F19FB" w:rsidRDefault="00765266">
      <w:pPr>
        <w:pStyle w:val="Body"/>
        <w:widowControl w:val="0"/>
        <w:rPr>
          <w:rStyle w:val="Sidetal"/>
          <w:sz w:val="22"/>
          <w:szCs w:val="22"/>
          <w:lang w:val="en-GB"/>
        </w:rPr>
      </w:pPr>
      <w:r w:rsidRPr="00AC78EE">
        <w:rPr>
          <w:rStyle w:val="Sidetal"/>
          <w:b/>
          <w:bCs/>
          <w:sz w:val="22"/>
          <w:szCs w:val="22"/>
          <w:lang w:val="en-GB"/>
        </w:rPr>
        <w:lastRenderedPageBreak/>
        <w:t xml:space="preserve">27.07.2012 – </w:t>
      </w:r>
      <w:proofErr w:type="spellStart"/>
      <w:r w:rsidRPr="00AC78EE">
        <w:rPr>
          <w:rStyle w:val="Sidetal"/>
          <w:b/>
          <w:bCs/>
          <w:sz w:val="22"/>
          <w:szCs w:val="22"/>
          <w:lang w:val="en-GB"/>
        </w:rPr>
        <w:t>Sediqa</w:t>
      </w:r>
      <w:proofErr w:type="spellEnd"/>
      <w:r w:rsidRPr="00AC78EE">
        <w:rPr>
          <w:rStyle w:val="Sidetal"/>
          <w:b/>
          <w:bCs/>
          <w:sz w:val="22"/>
          <w:szCs w:val="22"/>
          <w:lang w:val="en-GB"/>
        </w:rPr>
        <w:t xml:space="preserve"> applies with the Ministry of Justice for a residence permit on humanitarian grounds</w:t>
      </w:r>
    </w:p>
    <w:p w14:paraId="234630AA"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application is based on the fact that she is a single woman and therefore cannot be sent back to Afghanistan with three children. </w:t>
      </w:r>
    </w:p>
    <w:p w14:paraId="56C5A33A" w14:textId="77777777" w:rsidR="00EB55BF" w:rsidRPr="00AC78EE" w:rsidRDefault="00EB55BF">
      <w:pPr>
        <w:pStyle w:val="Body"/>
        <w:widowControl w:val="0"/>
        <w:rPr>
          <w:sz w:val="22"/>
          <w:szCs w:val="22"/>
          <w:lang w:val="en-GB"/>
        </w:rPr>
      </w:pPr>
    </w:p>
    <w:p w14:paraId="7713CE1F" w14:textId="77777777" w:rsidR="00EB55BF" w:rsidRPr="00AC78EE" w:rsidRDefault="00765266">
      <w:pPr>
        <w:pStyle w:val="Body"/>
        <w:widowControl w:val="0"/>
        <w:rPr>
          <w:rStyle w:val="Sidetal"/>
          <w:b/>
          <w:bCs/>
          <w:sz w:val="22"/>
          <w:szCs w:val="22"/>
          <w:lang w:val="en-GB"/>
        </w:rPr>
      </w:pPr>
      <w:proofErr w:type="gramStart"/>
      <w:r w:rsidRPr="00AC78EE">
        <w:rPr>
          <w:rStyle w:val="Sidetal"/>
          <w:b/>
          <w:bCs/>
          <w:sz w:val="22"/>
          <w:szCs w:val="22"/>
          <w:lang w:val="en-GB"/>
        </w:rPr>
        <w:t xml:space="preserve">6.11.2012 – </w:t>
      </w:r>
      <w:proofErr w:type="spellStart"/>
      <w:r w:rsidRPr="00AC78EE">
        <w:rPr>
          <w:rStyle w:val="Sidetal"/>
          <w:b/>
          <w:bCs/>
          <w:sz w:val="22"/>
          <w:szCs w:val="22"/>
          <w:lang w:val="en-GB"/>
        </w:rPr>
        <w:t>Rokhsar’s</w:t>
      </w:r>
      <w:proofErr w:type="spellEnd"/>
      <w:r w:rsidRPr="00AC78EE">
        <w:rPr>
          <w:rStyle w:val="Sidetal"/>
          <w:b/>
          <w:bCs/>
          <w:sz w:val="22"/>
          <w:szCs w:val="22"/>
          <w:lang w:val="en-GB"/>
        </w:rPr>
        <w:t xml:space="preserve"> father, </w:t>
      </w:r>
      <w:proofErr w:type="spellStart"/>
      <w:r w:rsidRPr="00AC78EE">
        <w:rPr>
          <w:rStyle w:val="Sidetal"/>
          <w:b/>
          <w:bCs/>
          <w:sz w:val="22"/>
          <w:szCs w:val="22"/>
          <w:lang w:val="en-GB"/>
        </w:rPr>
        <w:t>Gulam</w:t>
      </w:r>
      <w:proofErr w:type="spellEnd"/>
      <w:r w:rsidRPr="00AC78EE">
        <w:rPr>
          <w:rStyle w:val="Sidetal"/>
          <w:b/>
          <w:bCs/>
          <w:sz w:val="22"/>
          <w:szCs w:val="22"/>
          <w:lang w:val="en-GB"/>
        </w:rPr>
        <w:t>, and the three remaining siblings are registered by the police in Greece</w:t>
      </w:r>
      <w:proofErr w:type="gramEnd"/>
      <w:r w:rsidRPr="00AC78EE">
        <w:rPr>
          <w:rStyle w:val="Sidetal"/>
          <w:b/>
          <w:bCs/>
          <w:sz w:val="22"/>
          <w:szCs w:val="22"/>
          <w:lang w:val="en-GB"/>
        </w:rPr>
        <w:t xml:space="preserve"> </w:t>
      </w:r>
    </w:p>
    <w:p w14:paraId="4DD7643C" w14:textId="303CB49D"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w:t>
      </w:r>
      <w:proofErr w:type="spellEnd"/>
      <w:r w:rsidRPr="00AC78EE">
        <w:rPr>
          <w:rStyle w:val="Sidetal"/>
          <w:sz w:val="22"/>
          <w:szCs w:val="22"/>
          <w:lang w:val="en-GB"/>
        </w:rPr>
        <w:t>, h</w:t>
      </w:r>
      <w:r w:rsidR="00943B47">
        <w:rPr>
          <w:rStyle w:val="Sidetal"/>
          <w:sz w:val="22"/>
          <w:szCs w:val="22"/>
          <w:lang w:val="en-GB"/>
        </w:rPr>
        <w:t>er mother and two brothers do not</w:t>
      </w:r>
      <w:r w:rsidRPr="00AC78EE">
        <w:rPr>
          <w:rStyle w:val="Sidetal"/>
          <w:sz w:val="22"/>
          <w:szCs w:val="22"/>
          <w:lang w:val="en-GB"/>
        </w:rPr>
        <w:t xml:space="preserve"> know about this, and they still fear that the father and the three siblings died during the escape.</w:t>
      </w:r>
    </w:p>
    <w:p w14:paraId="5B2D3E11" w14:textId="77777777" w:rsidR="00EB55BF" w:rsidRPr="00AC78EE" w:rsidRDefault="00EB55BF">
      <w:pPr>
        <w:pStyle w:val="Body"/>
        <w:widowControl w:val="0"/>
        <w:rPr>
          <w:sz w:val="22"/>
          <w:szCs w:val="22"/>
          <w:lang w:val="en-GB"/>
        </w:rPr>
      </w:pPr>
    </w:p>
    <w:p w14:paraId="71B2FE12" w14:textId="369E722C"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19.11. 2012 </w:t>
      </w:r>
      <w:proofErr w:type="spellStart"/>
      <w:r w:rsidRPr="00AC78EE">
        <w:rPr>
          <w:rStyle w:val="Sidetal"/>
          <w:b/>
          <w:bCs/>
          <w:sz w:val="22"/>
          <w:szCs w:val="22"/>
          <w:lang w:val="en-GB"/>
        </w:rPr>
        <w:t>Rokhsar</w:t>
      </w:r>
      <w:proofErr w:type="spellEnd"/>
      <w:r w:rsidRPr="00AC78EE">
        <w:rPr>
          <w:rStyle w:val="Sidetal"/>
          <w:b/>
          <w:bCs/>
          <w:sz w:val="22"/>
          <w:szCs w:val="22"/>
          <w:lang w:val="en-GB"/>
        </w:rPr>
        <w:t xml:space="preserve"> is admitted to </w:t>
      </w:r>
      <w:proofErr w:type="spellStart"/>
      <w:r w:rsidRPr="00AC78EE">
        <w:rPr>
          <w:rStyle w:val="Sidetal"/>
          <w:b/>
          <w:bCs/>
          <w:sz w:val="22"/>
          <w:szCs w:val="22"/>
          <w:lang w:val="en-GB"/>
        </w:rPr>
        <w:t>Hillerød</w:t>
      </w:r>
      <w:proofErr w:type="spellEnd"/>
      <w:r w:rsidRPr="00AC78EE">
        <w:rPr>
          <w:rStyle w:val="Sidetal"/>
          <w:b/>
          <w:bCs/>
          <w:sz w:val="22"/>
          <w:szCs w:val="22"/>
          <w:lang w:val="en-GB"/>
        </w:rPr>
        <w:t xml:space="preserve"> Hospital and</w:t>
      </w:r>
      <w:r w:rsidR="00521D95">
        <w:rPr>
          <w:rStyle w:val="Sidetal"/>
          <w:b/>
          <w:bCs/>
          <w:sz w:val="22"/>
          <w:szCs w:val="22"/>
          <w:lang w:val="en-GB"/>
        </w:rPr>
        <w:t xml:space="preserve"> then the psychiatric ward for children</w:t>
      </w:r>
      <w:r w:rsidRPr="00AC78EE">
        <w:rPr>
          <w:rStyle w:val="Sidetal"/>
          <w:b/>
          <w:bCs/>
          <w:sz w:val="22"/>
          <w:szCs w:val="22"/>
          <w:lang w:val="en-GB"/>
        </w:rPr>
        <w:t xml:space="preserve"> at </w:t>
      </w:r>
      <w:proofErr w:type="spellStart"/>
      <w:r w:rsidRPr="00AC78EE">
        <w:rPr>
          <w:rStyle w:val="Sidetal"/>
          <w:b/>
          <w:bCs/>
          <w:sz w:val="22"/>
          <w:szCs w:val="22"/>
          <w:lang w:val="en-GB"/>
        </w:rPr>
        <w:t>Glostrup</w:t>
      </w:r>
      <w:proofErr w:type="spellEnd"/>
      <w:r w:rsidRPr="00AC78EE">
        <w:rPr>
          <w:rStyle w:val="Sidetal"/>
          <w:b/>
          <w:bCs/>
          <w:sz w:val="22"/>
          <w:szCs w:val="22"/>
          <w:lang w:val="en-GB"/>
        </w:rPr>
        <w:t xml:space="preserve"> Hospital, because she has suicidal thoughts </w:t>
      </w:r>
    </w:p>
    <w:p w14:paraId="7AC9E7F4" w14:textId="77777777" w:rsidR="00EB55BF" w:rsidRPr="00AC78EE" w:rsidRDefault="00EB55BF">
      <w:pPr>
        <w:pStyle w:val="Body"/>
        <w:widowControl w:val="0"/>
        <w:rPr>
          <w:rStyle w:val="Sidetal"/>
          <w:sz w:val="22"/>
          <w:szCs w:val="22"/>
          <w:lang w:val="en-GB"/>
        </w:rPr>
      </w:pPr>
    </w:p>
    <w:p w14:paraId="2ED47FBE"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25.03.2013 – </w:t>
      </w:r>
      <w:proofErr w:type="spellStart"/>
      <w:r w:rsidRPr="00AC78EE">
        <w:rPr>
          <w:rStyle w:val="Sidetal"/>
          <w:b/>
          <w:bCs/>
          <w:sz w:val="22"/>
          <w:szCs w:val="22"/>
          <w:lang w:val="en-GB"/>
        </w:rPr>
        <w:t>Rokhsar’s</w:t>
      </w:r>
      <w:proofErr w:type="spellEnd"/>
      <w:r w:rsidRPr="00AC78EE">
        <w:rPr>
          <w:rStyle w:val="Sidetal"/>
          <w:b/>
          <w:bCs/>
          <w:sz w:val="22"/>
          <w:szCs w:val="22"/>
          <w:lang w:val="en-GB"/>
        </w:rPr>
        <w:t xml:space="preserve"> father, </w:t>
      </w:r>
      <w:proofErr w:type="spellStart"/>
      <w:r w:rsidRPr="00AC78EE">
        <w:rPr>
          <w:rStyle w:val="Sidetal"/>
          <w:b/>
          <w:bCs/>
          <w:sz w:val="22"/>
          <w:szCs w:val="22"/>
          <w:lang w:val="en-GB"/>
        </w:rPr>
        <w:t>Gulam</w:t>
      </w:r>
      <w:proofErr w:type="spellEnd"/>
      <w:r w:rsidRPr="00AC78EE">
        <w:rPr>
          <w:rStyle w:val="Sidetal"/>
          <w:b/>
          <w:bCs/>
          <w:sz w:val="22"/>
          <w:szCs w:val="22"/>
          <w:lang w:val="en-GB"/>
        </w:rPr>
        <w:t xml:space="preserve">, her big brother, </w:t>
      </w:r>
      <w:proofErr w:type="spellStart"/>
      <w:r w:rsidRPr="00AC78EE">
        <w:rPr>
          <w:rStyle w:val="Sidetal"/>
          <w:b/>
          <w:bCs/>
          <w:sz w:val="22"/>
          <w:szCs w:val="22"/>
          <w:lang w:val="en-GB"/>
        </w:rPr>
        <w:t>Mokhtar</w:t>
      </w:r>
      <w:proofErr w:type="spellEnd"/>
      <w:r w:rsidRPr="00AC78EE">
        <w:rPr>
          <w:rStyle w:val="Sidetal"/>
          <w:b/>
          <w:bCs/>
          <w:sz w:val="22"/>
          <w:szCs w:val="22"/>
          <w:lang w:val="en-GB"/>
        </w:rPr>
        <w:t xml:space="preserve">, big sister, </w:t>
      </w:r>
      <w:proofErr w:type="spellStart"/>
      <w:r w:rsidRPr="00AC78EE">
        <w:rPr>
          <w:rStyle w:val="Sidetal"/>
          <w:b/>
          <w:bCs/>
          <w:sz w:val="22"/>
          <w:szCs w:val="22"/>
          <w:lang w:val="en-GB"/>
        </w:rPr>
        <w:t>Moska</w:t>
      </w:r>
      <w:proofErr w:type="spellEnd"/>
      <w:r w:rsidRPr="00AC78EE">
        <w:rPr>
          <w:rStyle w:val="Sidetal"/>
          <w:b/>
          <w:bCs/>
          <w:sz w:val="22"/>
          <w:szCs w:val="22"/>
          <w:lang w:val="en-GB"/>
        </w:rPr>
        <w:t>, and younger sister, Medina, show up in Denmark</w:t>
      </w:r>
    </w:p>
    <w:p w14:paraId="2935587E"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w:t>
      </w:r>
      <w:proofErr w:type="spellEnd"/>
      <w:r w:rsidRPr="00AC78EE">
        <w:rPr>
          <w:rStyle w:val="Sidetal"/>
          <w:sz w:val="22"/>
          <w:szCs w:val="22"/>
          <w:lang w:val="en-GB"/>
        </w:rPr>
        <w:t>, her mother and the two brothers are still waiting for a decision from the Ministry of Justice in March 2013, when they get a call from Red Cross who believe to have found the rest of the family.</w:t>
      </w:r>
    </w:p>
    <w:p w14:paraId="7E90A3A6" w14:textId="77777777" w:rsidR="00EB55BF" w:rsidRPr="00AC78EE" w:rsidRDefault="00EB55BF">
      <w:pPr>
        <w:pStyle w:val="Body"/>
        <w:widowControl w:val="0"/>
        <w:rPr>
          <w:sz w:val="22"/>
          <w:szCs w:val="22"/>
          <w:lang w:val="en-GB"/>
        </w:rPr>
      </w:pPr>
    </w:p>
    <w:p w14:paraId="0DE31B42"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30.10.2013 – </w:t>
      </w:r>
      <w:proofErr w:type="spellStart"/>
      <w:r w:rsidRPr="00AC78EE">
        <w:rPr>
          <w:rStyle w:val="Sidetal"/>
          <w:b/>
          <w:bCs/>
          <w:sz w:val="22"/>
          <w:szCs w:val="22"/>
          <w:lang w:val="en-GB"/>
        </w:rPr>
        <w:t>Sediqa’s</w:t>
      </w:r>
      <w:proofErr w:type="spellEnd"/>
      <w:r w:rsidRPr="00AC78EE">
        <w:rPr>
          <w:rStyle w:val="Sidetal"/>
          <w:b/>
          <w:bCs/>
          <w:sz w:val="22"/>
          <w:szCs w:val="22"/>
          <w:lang w:val="en-GB"/>
        </w:rPr>
        <w:t xml:space="preserve"> application for a residence permit on humanitarian grounds is denied.</w:t>
      </w:r>
    </w:p>
    <w:p w14:paraId="5C996181"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Despite a medical specialist determining that she suffers from PTSD, </w:t>
      </w:r>
      <w:proofErr w:type="spellStart"/>
      <w:r w:rsidRPr="00AC78EE">
        <w:rPr>
          <w:rStyle w:val="Sidetal"/>
          <w:sz w:val="22"/>
          <w:szCs w:val="22"/>
          <w:lang w:val="en-GB"/>
        </w:rPr>
        <w:t>Sediqa</w:t>
      </w:r>
      <w:proofErr w:type="spellEnd"/>
      <w:r w:rsidRPr="00AC78EE">
        <w:rPr>
          <w:rStyle w:val="Sidetal"/>
          <w:sz w:val="22"/>
          <w:szCs w:val="22"/>
          <w:lang w:val="en-GB"/>
        </w:rPr>
        <w:t xml:space="preserve"> is denied a stay on humanitarian grounds. One of the reasons for the denial is that she is no longer a single mother now that she has been reunited with her husband.</w:t>
      </w:r>
    </w:p>
    <w:p w14:paraId="033E8A5A"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 </w:t>
      </w:r>
    </w:p>
    <w:p w14:paraId="114E552C"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Immediately after the denial of </w:t>
      </w:r>
      <w:proofErr w:type="spellStart"/>
      <w:r w:rsidRPr="00AC78EE">
        <w:rPr>
          <w:rStyle w:val="Sidetal"/>
          <w:b/>
          <w:bCs/>
          <w:sz w:val="22"/>
          <w:szCs w:val="22"/>
          <w:lang w:val="en-GB"/>
        </w:rPr>
        <w:t>Sediqa’s</w:t>
      </w:r>
      <w:proofErr w:type="spellEnd"/>
      <w:r w:rsidRPr="00AC78EE">
        <w:rPr>
          <w:rStyle w:val="Sidetal"/>
          <w:b/>
          <w:bCs/>
          <w:sz w:val="22"/>
          <w:szCs w:val="22"/>
          <w:lang w:val="en-GB"/>
        </w:rPr>
        <w:t xml:space="preserve"> application, </w:t>
      </w:r>
      <w:proofErr w:type="spellStart"/>
      <w:r w:rsidRPr="00AC78EE">
        <w:rPr>
          <w:rStyle w:val="Sidetal"/>
          <w:b/>
          <w:bCs/>
          <w:sz w:val="22"/>
          <w:szCs w:val="22"/>
          <w:lang w:val="en-GB"/>
        </w:rPr>
        <w:t>Rokhsar’s</w:t>
      </w:r>
      <w:proofErr w:type="spellEnd"/>
      <w:r w:rsidRPr="00AC78EE">
        <w:rPr>
          <w:rStyle w:val="Sidetal"/>
          <w:b/>
          <w:bCs/>
          <w:sz w:val="22"/>
          <w:szCs w:val="22"/>
          <w:lang w:val="en-GB"/>
        </w:rPr>
        <w:t xml:space="preserve"> father, </w:t>
      </w:r>
      <w:proofErr w:type="spellStart"/>
      <w:r w:rsidRPr="00AC78EE">
        <w:rPr>
          <w:rStyle w:val="Sidetal"/>
          <w:b/>
          <w:bCs/>
          <w:sz w:val="22"/>
          <w:szCs w:val="22"/>
          <w:lang w:val="en-GB"/>
        </w:rPr>
        <w:t>Gulam</w:t>
      </w:r>
      <w:proofErr w:type="spellEnd"/>
      <w:r w:rsidRPr="00AC78EE">
        <w:rPr>
          <w:rStyle w:val="Sidetal"/>
          <w:b/>
          <w:bCs/>
          <w:sz w:val="22"/>
          <w:szCs w:val="22"/>
          <w:lang w:val="en-GB"/>
        </w:rPr>
        <w:t>, applies on his own behalf, and the whole process starts all over again.</w:t>
      </w:r>
    </w:p>
    <w:p w14:paraId="05262E7D"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The adults are offered Danish Language instruction at VUC the moment the application is registered and is being treated, and the offer is pulled back just as quickly when the application is denied.</w:t>
      </w:r>
    </w:p>
    <w:p w14:paraId="24D2300D"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Rokhsar’s</w:t>
      </w:r>
      <w:proofErr w:type="spellEnd"/>
      <w:r w:rsidRPr="00AC78EE">
        <w:rPr>
          <w:rStyle w:val="Sidetal"/>
          <w:sz w:val="22"/>
          <w:szCs w:val="22"/>
          <w:lang w:val="en-GB"/>
        </w:rPr>
        <w:t xml:space="preserve"> younger sister, Medina, and the youngest of her big brothers, </w:t>
      </w:r>
      <w:proofErr w:type="spellStart"/>
      <w:r w:rsidRPr="00AC78EE">
        <w:rPr>
          <w:rStyle w:val="Sidetal"/>
          <w:sz w:val="22"/>
          <w:szCs w:val="22"/>
          <w:lang w:val="en-GB"/>
        </w:rPr>
        <w:t>Mokhtar</w:t>
      </w:r>
      <w:proofErr w:type="spellEnd"/>
      <w:r w:rsidRPr="00AC78EE">
        <w:rPr>
          <w:rStyle w:val="Sidetal"/>
          <w:sz w:val="22"/>
          <w:szCs w:val="22"/>
          <w:lang w:val="en-GB"/>
        </w:rPr>
        <w:t xml:space="preserve">, start at the asylum centre’s school. </w:t>
      </w:r>
    </w:p>
    <w:p w14:paraId="2E8A36DE"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A month after their reunion, the family receives housing in Give. </w:t>
      </w:r>
    </w:p>
    <w:p w14:paraId="0767BBD1" w14:textId="77777777" w:rsidR="00EB55BF" w:rsidRPr="00AC78EE" w:rsidRDefault="00EB55BF">
      <w:pPr>
        <w:pStyle w:val="Body"/>
        <w:widowControl w:val="0"/>
        <w:rPr>
          <w:sz w:val="22"/>
          <w:szCs w:val="22"/>
          <w:lang w:val="en-GB"/>
        </w:rPr>
      </w:pPr>
    </w:p>
    <w:p w14:paraId="319CFA3F" w14:textId="59275FC1" w:rsidR="00EB55BF" w:rsidRPr="00AC78EE" w:rsidRDefault="00765266">
      <w:pPr>
        <w:pStyle w:val="Body"/>
        <w:widowControl w:val="0"/>
        <w:rPr>
          <w:rStyle w:val="Sidetal"/>
          <w:sz w:val="22"/>
          <w:szCs w:val="22"/>
          <w:lang w:val="en-GB"/>
        </w:rPr>
      </w:pPr>
      <w:r w:rsidRPr="00AC78EE">
        <w:rPr>
          <w:rStyle w:val="Sidetal"/>
          <w:sz w:val="22"/>
          <w:szCs w:val="22"/>
          <w:lang w:val="en-GB"/>
        </w:rPr>
        <w:t xml:space="preserve">Meanwhile, </w:t>
      </w:r>
      <w:proofErr w:type="spellStart"/>
      <w:r w:rsidRPr="00AC78EE">
        <w:rPr>
          <w:rStyle w:val="Sidetal"/>
          <w:sz w:val="22"/>
          <w:szCs w:val="22"/>
          <w:lang w:val="en-GB"/>
        </w:rPr>
        <w:t>Rokhsar’s</w:t>
      </w:r>
      <w:proofErr w:type="spellEnd"/>
      <w:r w:rsidRPr="00AC78EE">
        <w:rPr>
          <w:rStyle w:val="Sidetal"/>
          <w:sz w:val="22"/>
          <w:szCs w:val="22"/>
          <w:lang w:val="en-GB"/>
        </w:rPr>
        <w:t xml:space="preserve"> Danish has improved tremendously. She is the second youngest in her family, but she is miles ahead in speaking the language</w:t>
      </w:r>
      <w:r w:rsidR="00081CBB">
        <w:rPr>
          <w:rStyle w:val="Sidetal"/>
          <w:sz w:val="22"/>
          <w:szCs w:val="22"/>
          <w:lang w:val="en-GB"/>
        </w:rPr>
        <w:t>, and she is able to navigate</w:t>
      </w:r>
      <w:r w:rsidRPr="00AC78EE">
        <w:rPr>
          <w:rStyle w:val="Sidetal"/>
          <w:sz w:val="22"/>
          <w:szCs w:val="22"/>
          <w:lang w:val="en-GB"/>
        </w:rPr>
        <w:t xml:space="preserve"> all kinds of situations. This makes her the one on which everyone</w:t>
      </w:r>
      <w:r w:rsidR="00D22162">
        <w:rPr>
          <w:rStyle w:val="Sidetal"/>
          <w:sz w:val="22"/>
          <w:szCs w:val="22"/>
          <w:lang w:val="en-GB"/>
        </w:rPr>
        <w:t xml:space="preserve"> depends for homework, transla</w:t>
      </w:r>
      <w:r w:rsidRPr="00AC78EE">
        <w:rPr>
          <w:rStyle w:val="Sidetal"/>
          <w:sz w:val="22"/>
          <w:szCs w:val="22"/>
          <w:lang w:val="en-GB"/>
        </w:rPr>
        <w:t xml:space="preserve">tion, meetings with lawyers and </w:t>
      </w:r>
      <w:proofErr w:type="gramStart"/>
      <w:r w:rsidRPr="00AC78EE">
        <w:rPr>
          <w:rStyle w:val="Sidetal"/>
          <w:sz w:val="22"/>
          <w:szCs w:val="22"/>
          <w:lang w:val="en-GB"/>
        </w:rPr>
        <w:t>case workers</w:t>
      </w:r>
      <w:proofErr w:type="gramEnd"/>
      <w:r w:rsidRPr="00AC78EE">
        <w:rPr>
          <w:rStyle w:val="Sidetal"/>
          <w:sz w:val="22"/>
          <w:szCs w:val="22"/>
          <w:lang w:val="en-GB"/>
        </w:rPr>
        <w:t>.</w:t>
      </w:r>
    </w:p>
    <w:p w14:paraId="6E391B00" w14:textId="77777777" w:rsidR="00EB55BF" w:rsidRPr="00AC78EE" w:rsidRDefault="00EB55BF">
      <w:pPr>
        <w:pStyle w:val="Body"/>
        <w:widowControl w:val="0"/>
        <w:rPr>
          <w:sz w:val="22"/>
          <w:szCs w:val="22"/>
          <w:lang w:val="en-GB"/>
        </w:rPr>
      </w:pPr>
    </w:p>
    <w:p w14:paraId="1FCDC038" w14:textId="77777777" w:rsidR="00EB55BF" w:rsidRPr="00AC78EE" w:rsidRDefault="00765266">
      <w:pPr>
        <w:pStyle w:val="Body"/>
        <w:widowControl w:val="0"/>
        <w:rPr>
          <w:rStyle w:val="Sidetal"/>
          <w:b/>
          <w:bCs/>
          <w:sz w:val="22"/>
          <w:szCs w:val="22"/>
          <w:lang w:val="en-GB"/>
        </w:rPr>
      </w:pPr>
      <w:proofErr w:type="gramStart"/>
      <w:r w:rsidRPr="00AC78EE">
        <w:rPr>
          <w:rStyle w:val="Sidetal"/>
          <w:b/>
          <w:bCs/>
          <w:sz w:val="22"/>
          <w:szCs w:val="22"/>
          <w:lang w:val="en-GB"/>
        </w:rPr>
        <w:t xml:space="preserve">09.12.2013 – </w:t>
      </w:r>
      <w:proofErr w:type="spellStart"/>
      <w:r w:rsidRPr="00AC78EE">
        <w:rPr>
          <w:rStyle w:val="Sidetal"/>
          <w:b/>
          <w:bCs/>
          <w:sz w:val="22"/>
          <w:szCs w:val="22"/>
          <w:lang w:val="en-GB"/>
        </w:rPr>
        <w:t>Gulam’s</w:t>
      </w:r>
      <w:proofErr w:type="spellEnd"/>
      <w:r w:rsidRPr="00AC78EE">
        <w:rPr>
          <w:rStyle w:val="Sidetal"/>
          <w:b/>
          <w:bCs/>
          <w:sz w:val="22"/>
          <w:szCs w:val="22"/>
          <w:lang w:val="en-GB"/>
        </w:rPr>
        <w:t xml:space="preserve"> asylum application is denied by the Danish Immigration Service</w:t>
      </w:r>
      <w:proofErr w:type="gramEnd"/>
      <w:r w:rsidRPr="00AC78EE">
        <w:rPr>
          <w:rStyle w:val="Sidetal"/>
          <w:b/>
          <w:bCs/>
          <w:sz w:val="22"/>
          <w:szCs w:val="22"/>
          <w:lang w:val="en-GB"/>
        </w:rPr>
        <w:t>, and he appeals the case with the Refugee Board of Appeals</w:t>
      </w:r>
    </w:p>
    <w:p w14:paraId="3353E981" w14:textId="77777777" w:rsidR="00EB55BF" w:rsidRPr="00AC78EE" w:rsidRDefault="00EB55BF">
      <w:pPr>
        <w:pStyle w:val="Body"/>
        <w:widowControl w:val="0"/>
        <w:rPr>
          <w:b/>
          <w:bCs/>
          <w:sz w:val="22"/>
          <w:szCs w:val="22"/>
          <w:lang w:val="en-GB"/>
        </w:rPr>
      </w:pPr>
    </w:p>
    <w:p w14:paraId="3531C671"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14.04. 2014 - </w:t>
      </w:r>
      <w:proofErr w:type="spellStart"/>
      <w:r w:rsidRPr="00AC78EE">
        <w:rPr>
          <w:rStyle w:val="Sidetal"/>
          <w:b/>
          <w:bCs/>
          <w:sz w:val="22"/>
          <w:szCs w:val="22"/>
          <w:lang w:val="en-GB"/>
        </w:rPr>
        <w:t>Gulam</w:t>
      </w:r>
      <w:proofErr w:type="spellEnd"/>
      <w:r w:rsidRPr="00AC78EE">
        <w:rPr>
          <w:rStyle w:val="Sidetal"/>
          <w:b/>
          <w:bCs/>
          <w:sz w:val="22"/>
          <w:szCs w:val="22"/>
          <w:lang w:val="en-GB"/>
        </w:rPr>
        <w:t xml:space="preserve"> appeal is denied by the Refugee Appeals Board</w:t>
      </w:r>
    </w:p>
    <w:p w14:paraId="5196A8F4"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The family receives this news in a letter – in Danish. </w:t>
      </w:r>
      <w:proofErr w:type="spellStart"/>
      <w:r w:rsidRPr="00AC78EE">
        <w:rPr>
          <w:rStyle w:val="Sidetal"/>
          <w:sz w:val="22"/>
          <w:szCs w:val="22"/>
          <w:lang w:val="en-GB"/>
        </w:rPr>
        <w:t>Rokhsar</w:t>
      </w:r>
      <w:proofErr w:type="spellEnd"/>
      <w:r w:rsidRPr="00AC78EE">
        <w:rPr>
          <w:rStyle w:val="Sidetal"/>
          <w:sz w:val="22"/>
          <w:szCs w:val="22"/>
          <w:lang w:val="en-GB"/>
        </w:rPr>
        <w:t xml:space="preserve"> reads the letter and keeps it hidden from her family, who are unable to read and understand it, for two days. The Refugee Appeals Board was the family’s last chance, and it has been determined that the family has to leave Denmark within 15 days.</w:t>
      </w:r>
    </w:p>
    <w:p w14:paraId="1BDC728F" w14:textId="77777777" w:rsidR="00EB55BF" w:rsidRPr="00AC78EE" w:rsidRDefault="00EB55BF">
      <w:pPr>
        <w:pStyle w:val="Body"/>
        <w:widowControl w:val="0"/>
        <w:rPr>
          <w:sz w:val="22"/>
          <w:szCs w:val="22"/>
          <w:lang w:val="en-GB"/>
        </w:rPr>
      </w:pPr>
    </w:p>
    <w:p w14:paraId="725CED4B" w14:textId="77777777" w:rsidR="00081CBB" w:rsidRDefault="00765266">
      <w:pPr>
        <w:pStyle w:val="Body"/>
        <w:widowControl w:val="0"/>
        <w:rPr>
          <w:rStyle w:val="Sidetal"/>
          <w:sz w:val="22"/>
          <w:szCs w:val="22"/>
          <w:lang w:val="en-GB"/>
        </w:rPr>
      </w:pPr>
      <w:r w:rsidRPr="00AC78EE">
        <w:rPr>
          <w:rStyle w:val="Sidetal"/>
          <w:sz w:val="22"/>
          <w:szCs w:val="22"/>
          <w:lang w:val="en-GB"/>
        </w:rPr>
        <w:t xml:space="preserve">But the family has nowhere to go, and the then 14-year-old </w:t>
      </w:r>
      <w:proofErr w:type="spellStart"/>
      <w:r w:rsidRPr="00AC78EE">
        <w:rPr>
          <w:rStyle w:val="Sidetal"/>
          <w:sz w:val="22"/>
          <w:szCs w:val="22"/>
          <w:lang w:val="en-GB"/>
        </w:rPr>
        <w:t>Rokhsar</w:t>
      </w:r>
      <w:proofErr w:type="spellEnd"/>
      <w:r w:rsidRPr="00AC78EE">
        <w:rPr>
          <w:rStyle w:val="Sidetal"/>
          <w:sz w:val="22"/>
          <w:szCs w:val="22"/>
          <w:lang w:val="en-GB"/>
        </w:rPr>
        <w:t xml:space="preserve"> tries to find out on her own what they can possibly do. She receives the discouraging and shocking news that they can be picked up by the police and put on a plane back to Afghanistan at any given moment</w:t>
      </w:r>
      <w:r w:rsidR="00081CBB">
        <w:rPr>
          <w:rStyle w:val="Sidetal"/>
          <w:sz w:val="22"/>
          <w:szCs w:val="22"/>
          <w:lang w:val="en-GB"/>
        </w:rPr>
        <w:t xml:space="preserve">. </w:t>
      </w:r>
    </w:p>
    <w:p w14:paraId="3D98E05B" w14:textId="72083BFF" w:rsidR="00EB55BF" w:rsidRPr="00AC78EE" w:rsidRDefault="00765266">
      <w:pPr>
        <w:pStyle w:val="Body"/>
        <w:widowControl w:val="0"/>
        <w:rPr>
          <w:rStyle w:val="Sidetal"/>
          <w:sz w:val="22"/>
          <w:szCs w:val="22"/>
          <w:lang w:val="en-GB"/>
        </w:rPr>
      </w:pPr>
      <w:proofErr w:type="spellStart"/>
      <w:r w:rsidRPr="00AC78EE">
        <w:rPr>
          <w:rStyle w:val="Sidetal"/>
          <w:color w:val="00000A"/>
          <w:sz w:val="22"/>
          <w:szCs w:val="22"/>
          <w:u w:color="00000A"/>
          <w:lang w:val="en-GB"/>
        </w:rPr>
        <w:t>Rokhsar</w:t>
      </w:r>
      <w:proofErr w:type="spellEnd"/>
      <w:r w:rsidRPr="00AC78EE">
        <w:rPr>
          <w:rStyle w:val="Sidetal"/>
          <w:color w:val="00000A"/>
          <w:sz w:val="22"/>
          <w:szCs w:val="22"/>
          <w:u w:color="00000A"/>
          <w:lang w:val="en-GB"/>
        </w:rPr>
        <w:t xml:space="preserve"> tells that she lies awake every night, listening for the police.</w:t>
      </w:r>
      <w:r w:rsidRPr="00AC78EE">
        <w:rPr>
          <w:rStyle w:val="Sidetal"/>
          <w:sz w:val="22"/>
          <w:szCs w:val="22"/>
          <w:lang w:val="en-GB"/>
        </w:rPr>
        <w:t xml:space="preserve"> She gets almost no sleep. And then one day, one of the other Afghani families they know, are picked up and sent back to Afghanistan.</w:t>
      </w:r>
    </w:p>
    <w:p w14:paraId="2CE3D93A" w14:textId="77777777" w:rsidR="00EB55BF" w:rsidRPr="00AC78EE" w:rsidRDefault="00EB55BF">
      <w:pPr>
        <w:pStyle w:val="Body"/>
        <w:widowControl w:val="0"/>
        <w:rPr>
          <w:sz w:val="22"/>
          <w:szCs w:val="22"/>
          <w:lang w:val="en-GB"/>
        </w:rPr>
      </w:pPr>
    </w:p>
    <w:p w14:paraId="3C115B90" w14:textId="26BB2F3A"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Autumn 2014 – With assistance from the Refugee Appeals Board and a private lawyer, </w:t>
      </w:r>
      <w:proofErr w:type="spellStart"/>
      <w:r w:rsidRPr="00AC78EE">
        <w:rPr>
          <w:rStyle w:val="Sidetal"/>
          <w:b/>
          <w:bCs/>
          <w:sz w:val="22"/>
          <w:szCs w:val="22"/>
          <w:lang w:val="en-GB"/>
        </w:rPr>
        <w:t>Aage</w:t>
      </w:r>
      <w:proofErr w:type="spellEnd"/>
      <w:r w:rsidRPr="00AC78EE">
        <w:rPr>
          <w:rStyle w:val="Sidetal"/>
          <w:b/>
          <w:bCs/>
          <w:sz w:val="22"/>
          <w:szCs w:val="22"/>
          <w:lang w:val="en-GB"/>
        </w:rPr>
        <w:t xml:space="preserve"> </w:t>
      </w:r>
      <w:proofErr w:type="spellStart"/>
      <w:r w:rsidRPr="00AC78EE">
        <w:rPr>
          <w:rStyle w:val="Sidetal"/>
          <w:b/>
          <w:bCs/>
          <w:sz w:val="22"/>
          <w:szCs w:val="22"/>
          <w:lang w:val="en-GB"/>
        </w:rPr>
        <w:t>Kramp</w:t>
      </w:r>
      <w:proofErr w:type="spellEnd"/>
      <w:r w:rsidRPr="00AC78EE">
        <w:rPr>
          <w:rStyle w:val="Sidetal"/>
          <w:b/>
          <w:bCs/>
          <w:sz w:val="22"/>
          <w:szCs w:val="22"/>
          <w:lang w:val="en-GB"/>
        </w:rPr>
        <w:t xml:space="preserve">*, the family applies once again for residence through the Danish Immigration Service on the grounds that </w:t>
      </w:r>
      <w:proofErr w:type="spellStart"/>
      <w:r w:rsidRPr="00AC78EE">
        <w:rPr>
          <w:rStyle w:val="Sidetal"/>
          <w:b/>
          <w:bCs/>
          <w:sz w:val="22"/>
          <w:szCs w:val="22"/>
          <w:lang w:val="en-GB"/>
        </w:rPr>
        <w:t>Rokhsar</w:t>
      </w:r>
      <w:proofErr w:type="spellEnd"/>
      <w:r w:rsidRPr="00AC78EE">
        <w:rPr>
          <w:rStyle w:val="Sidetal"/>
          <w:b/>
          <w:bCs/>
          <w:sz w:val="22"/>
          <w:szCs w:val="22"/>
          <w:lang w:val="en-GB"/>
        </w:rPr>
        <w:t xml:space="preserve"> has beco</w:t>
      </w:r>
      <w:r w:rsidR="00D22162">
        <w:rPr>
          <w:rStyle w:val="Sidetal"/>
          <w:b/>
          <w:bCs/>
          <w:sz w:val="22"/>
          <w:szCs w:val="22"/>
          <w:lang w:val="en-GB"/>
        </w:rPr>
        <w:t>me integrated and has ties in De</w:t>
      </w:r>
      <w:r w:rsidRPr="00AC78EE">
        <w:rPr>
          <w:rStyle w:val="Sidetal"/>
          <w:b/>
          <w:bCs/>
          <w:sz w:val="22"/>
          <w:szCs w:val="22"/>
          <w:lang w:val="en-GB"/>
        </w:rPr>
        <w:t>nmark</w:t>
      </w:r>
    </w:p>
    <w:p w14:paraId="00F286D2" w14:textId="77777777" w:rsidR="00EB55BF" w:rsidRPr="00AC78EE" w:rsidRDefault="00EB55BF">
      <w:pPr>
        <w:pStyle w:val="Body"/>
        <w:widowControl w:val="0"/>
        <w:rPr>
          <w:b/>
          <w:bCs/>
          <w:sz w:val="22"/>
          <w:szCs w:val="22"/>
          <w:lang w:val="en-GB"/>
        </w:rPr>
      </w:pPr>
    </w:p>
    <w:p w14:paraId="732AE227"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9.12.2014 - </w:t>
      </w:r>
      <w:proofErr w:type="spellStart"/>
      <w:r w:rsidRPr="00AC78EE">
        <w:rPr>
          <w:rStyle w:val="Sidetal"/>
          <w:b/>
          <w:bCs/>
          <w:sz w:val="22"/>
          <w:szCs w:val="22"/>
          <w:lang w:val="en-GB"/>
        </w:rPr>
        <w:t>Rokhsar</w:t>
      </w:r>
      <w:proofErr w:type="spellEnd"/>
      <w:r w:rsidRPr="00AC78EE">
        <w:rPr>
          <w:rStyle w:val="Sidetal"/>
          <w:b/>
          <w:bCs/>
          <w:sz w:val="22"/>
          <w:szCs w:val="22"/>
          <w:lang w:val="en-GB"/>
        </w:rPr>
        <w:t xml:space="preserve"> collapses </w:t>
      </w:r>
    </w:p>
    <w:p w14:paraId="4F32F764" w14:textId="77777777" w:rsidR="00EB55BF" w:rsidRPr="00AC78EE" w:rsidRDefault="00765266">
      <w:pPr>
        <w:pStyle w:val="Body"/>
        <w:widowControl w:val="0"/>
        <w:rPr>
          <w:rStyle w:val="Sidetal"/>
          <w:color w:val="FF0000"/>
          <w:sz w:val="22"/>
          <w:szCs w:val="22"/>
          <w:u w:color="FF0000"/>
          <w:lang w:val="en-GB"/>
        </w:rPr>
      </w:pPr>
      <w:r w:rsidRPr="00AC78EE">
        <w:rPr>
          <w:rStyle w:val="Sidetal"/>
          <w:sz w:val="22"/>
          <w:szCs w:val="22"/>
          <w:lang w:val="en-GB"/>
        </w:rPr>
        <w:t xml:space="preserve">Shortly after, </w:t>
      </w:r>
      <w:proofErr w:type="spellStart"/>
      <w:r w:rsidRPr="00AC78EE">
        <w:rPr>
          <w:rStyle w:val="Sidetal"/>
          <w:sz w:val="22"/>
          <w:szCs w:val="22"/>
          <w:lang w:val="en-GB"/>
        </w:rPr>
        <w:t>Rokhsar</w:t>
      </w:r>
      <w:proofErr w:type="spellEnd"/>
      <w:r w:rsidRPr="00AC78EE">
        <w:rPr>
          <w:rStyle w:val="Sidetal"/>
          <w:sz w:val="22"/>
          <w:szCs w:val="22"/>
          <w:lang w:val="en-GB"/>
        </w:rPr>
        <w:t xml:space="preserve"> falls apart and faints. She is brought to </w:t>
      </w:r>
      <w:proofErr w:type="spellStart"/>
      <w:r w:rsidRPr="00AC78EE">
        <w:rPr>
          <w:rStyle w:val="Sidetal"/>
          <w:sz w:val="22"/>
          <w:szCs w:val="22"/>
          <w:lang w:val="en-GB"/>
        </w:rPr>
        <w:t>Vejle</w:t>
      </w:r>
      <w:proofErr w:type="spellEnd"/>
      <w:r w:rsidRPr="00AC78EE">
        <w:rPr>
          <w:rStyle w:val="Sidetal"/>
          <w:sz w:val="22"/>
          <w:szCs w:val="22"/>
          <w:lang w:val="en-GB"/>
        </w:rPr>
        <w:t xml:space="preserve"> Hospital and is admitted overnight for observation.</w:t>
      </w:r>
      <w:r w:rsidRPr="00AC78EE">
        <w:rPr>
          <w:rStyle w:val="Sidetal"/>
          <w:color w:val="FF0000"/>
          <w:sz w:val="22"/>
          <w:szCs w:val="22"/>
          <w:u w:color="FF0000"/>
          <w:lang w:val="en-GB"/>
        </w:rPr>
        <w:t xml:space="preserve"> </w:t>
      </w:r>
    </w:p>
    <w:p w14:paraId="71499B0E" w14:textId="77777777" w:rsidR="00EB55BF" w:rsidRPr="00AC78EE" w:rsidRDefault="00EB55BF">
      <w:pPr>
        <w:pStyle w:val="Body"/>
        <w:widowControl w:val="0"/>
        <w:rPr>
          <w:rStyle w:val="Sidetal"/>
          <w:color w:val="FF0000"/>
          <w:sz w:val="22"/>
          <w:szCs w:val="22"/>
          <w:u w:color="FF0000"/>
          <w:lang w:val="en-GB"/>
        </w:rPr>
      </w:pPr>
    </w:p>
    <w:p w14:paraId="2FCE5F39" w14:textId="4C6A5298" w:rsidR="00EB55BF" w:rsidRPr="00AC78EE" w:rsidRDefault="00765266">
      <w:pPr>
        <w:pStyle w:val="Body"/>
        <w:widowControl w:val="0"/>
        <w:rPr>
          <w:rStyle w:val="Sidetal"/>
          <w:b/>
          <w:bCs/>
          <w:sz w:val="22"/>
          <w:szCs w:val="22"/>
          <w:lang w:val="en-GB"/>
        </w:rPr>
      </w:pPr>
      <w:r w:rsidRPr="00AC78EE">
        <w:rPr>
          <w:rStyle w:val="Sidetal"/>
          <w:b/>
          <w:bCs/>
          <w:sz w:val="22"/>
          <w:szCs w:val="22"/>
          <w:lang w:val="en-GB"/>
        </w:rPr>
        <w:t>13.1.2015 - The family is placed in Phase 2 when the Danish Immigration Service reconsiders their application based on section 9(c), conc</w:t>
      </w:r>
      <w:r w:rsidR="0045454C">
        <w:rPr>
          <w:rStyle w:val="Sidetal"/>
          <w:b/>
          <w:bCs/>
          <w:sz w:val="22"/>
          <w:szCs w:val="22"/>
          <w:lang w:val="en-GB"/>
        </w:rPr>
        <w:t xml:space="preserve">erning the best interest of </w:t>
      </w:r>
      <w:r w:rsidRPr="00AC78EE">
        <w:rPr>
          <w:rStyle w:val="Sidetal"/>
          <w:b/>
          <w:bCs/>
          <w:sz w:val="22"/>
          <w:szCs w:val="22"/>
          <w:lang w:val="en-GB"/>
        </w:rPr>
        <w:t>the child</w:t>
      </w:r>
    </w:p>
    <w:p w14:paraId="1B27E05B" w14:textId="7012ABC7" w:rsidR="00EB55BF" w:rsidRPr="00AC78EE" w:rsidRDefault="00765266">
      <w:pPr>
        <w:pStyle w:val="Body"/>
        <w:widowControl w:val="0"/>
        <w:rPr>
          <w:rStyle w:val="Sidetal"/>
          <w:sz w:val="22"/>
          <w:szCs w:val="22"/>
          <w:lang w:val="en-GB"/>
        </w:rPr>
      </w:pPr>
      <w:r w:rsidRPr="00AC78EE">
        <w:rPr>
          <w:rStyle w:val="Sidetal"/>
          <w:sz w:val="22"/>
          <w:szCs w:val="22"/>
          <w:lang w:val="en-GB"/>
        </w:rPr>
        <w:t>The Danish Immigration Service reconsiders the family’s case, this time on the gro</w:t>
      </w:r>
      <w:r w:rsidR="0045454C">
        <w:rPr>
          <w:rStyle w:val="Sidetal"/>
          <w:sz w:val="22"/>
          <w:szCs w:val="22"/>
          <w:lang w:val="en-GB"/>
        </w:rPr>
        <w:t xml:space="preserve">unds of </w:t>
      </w:r>
      <w:proofErr w:type="spellStart"/>
      <w:r w:rsidR="0045454C">
        <w:rPr>
          <w:rStyle w:val="Sidetal"/>
          <w:sz w:val="22"/>
          <w:szCs w:val="22"/>
          <w:lang w:val="en-GB"/>
        </w:rPr>
        <w:t>Rokhsar’s</w:t>
      </w:r>
      <w:proofErr w:type="spellEnd"/>
      <w:r w:rsidR="0045454C">
        <w:rPr>
          <w:rStyle w:val="Sidetal"/>
          <w:sz w:val="22"/>
          <w:szCs w:val="22"/>
          <w:lang w:val="en-GB"/>
        </w:rPr>
        <w:t xml:space="preserve"> integration and</w:t>
      </w:r>
      <w:r w:rsidRPr="00AC78EE">
        <w:rPr>
          <w:rStyle w:val="Sidetal"/>
          <w:sz w:val="22"/>
          <w:szCs w:val="22"/>
          <w:lang w:val="en-GB"/>
        </w:rPr>
        <w:t xml:space="preserve"> the best interest of the child as laid out in the section 9(c).</w:t>
      </w:r>
    </w:p>
    <w:p w14:paraId="63D6C3F2" w14:textId="369F5A62" w:rsidR="00EB55BF" w:rsidRPr="00AC78EE" w:rsidRDefault="00765266">
      <w:pPr>
        <w:pStyle w:val="Body"/>
        <w:widowControl w:val="0"/>
        <w:rPr>
          <w:rStyle w:val="Sidetal"/>
          <w:sz w:val="22"/>
          <w:szCs w:val="22"/>
          <w:lang w:val="en-GB"/>
        </w:rPr>
      </w:pPr>
      <w:r w:rsidRPr="00AC78EE">
        <w:rPr>
          <w:rStyle w:val="Sidetal"/>
          <w:sz w:val="22"/>
          <w:szCs w:val="22"/>
          <w:lang w:val="en-GB"/>
        </w:rPr>
        <w:t>Once again the</w:t>
      </w:r>
      <w:r w:rsidR="00542F9E">
        <w:rPr>
          <w:rStyle w:val="Sidetal"/>
          <w:sz w:val="22"/>
          <w:szCs w:val="22"/>
          <w:lang w:val="en-GB"/>
        </w:rPr>
        <w:t xml:space="preserve"> adult members of the family gain</w:t>
      </w:r>
      <w:r w:rsidRPr="00AC78EE">
        <w:rPr>
          <w:rStyle w:val="Sidetal"/>
          <w:sz w:val="22"/>
          <w:szCs w:val="22"/>
          <w:lang w:val="en-GB"/>
        </w:rPr>
        <w:t xml:space="preserve"> access Danish Language instruction.</w:t>
      </w:r>
    </w:p>
    <w:p w14:paraId="4128004B" w14:textId="77777777" w:rsidR="00EB55BF" w:rsidRPr="00AC78EE" w:rsidRDefault="00EB55BF">
      <w:pPr>
        <w:pStyle w:val="Body"/>
        <w:widowControl w:val="0"/>
        <w:rPr>
          <w:sz w:val="22"/>
          <w:szCs w:val="22"/>
          <w:lang w:val="en-GB"/>
        </w:rPr>
      </w:pPr>
    </w:p>
    <w:p w14:paraId="36A00DDF" w14:textId="08FEDFED" w:rsidR="00EB55BF" w:rsidRPr="00AC78EE" w:rsidRDefault="00765266">
      <w:pPr>
        <w:pStyle w:val="Body"/>
        <w:widowControl w:val="0"/>
        <w:rPr>
          <w:rStyle w:val="Sidetal"/>
          <w:sz w:val="22"/>
          <w:szCs w:val="22"/>
          <w:lang w:val="en-GB"/>
        </w:rPr>
      </w:pPr>
      <w:r w:rsidRPr="00AC78EE">
        <w:rPr>
          <w:rStyle w:val="Sidetal"/>
          <w:sz w:val="22"/>
          <w:szCs w:val="22"/>
          <w:lang w:val="en-GB"/>
        </w:rPr>
        <w:t>The family had been promised they would receive a decision in October 2015. It still has not arrived. At t</w:t>
      </w:r>
      <w:r w:rsidR="00081CBB">
        <w:rPr>
          <w:rStyle w:val="Sidetal"/>
          <w:sz w:val="22"/>
          <w:szCs w:val="22"/>
          <w:lang w:val="en-GB"/>
        </w:rPr>
        <w:t xml:space="preserve">he same time, </w:t>
      </w:r>
      <w:proofErr w:type="spellStart"/>
      <w:r w:rsidR="00081CBB">
        <w:rPr>
          <w:rStyle w:val="Sidetal"/>
          <w:sz w:val="22"/>
          <w:szCs w:val="22"/>
          <w:lang w:val="en-GB"/>
        </w:rPr>
        <w:t>Rokhsar</w:t>
      </w:r>
      <w:proofErr w:type="spellEnd"/>
      <w:r w:rsidR="00081CBB">
        <w:rPr>
          <w:rStyle w:val="Sidetal"/>
          <w:sz w:val="22"/>
          <w:szCs w:val="22"/>
          <w:lang w:val="en-GB"/>
        </w:rPr>
        <w:t xml:space="preserve"> is so ill</w:t>
      </w:r>
      <w:r w:rsidR="00542F9E">
        <w:rPr>
          <w:rStyle w:val="Sidetal"/>
          <w:sz w:val="22"/>
          <w:szCs w:val="22"/>
          <w:lang w:val="en-GB"/>
        </w:rPr>
        <w:t xml:space="preserve"> </w:t>
      </w:r>
      <w:r w:rsidRPr="00AC78EE">
        <w:rPr>
          <w:rStyle w:val="Sidetal"/>
          <w:sz w:val="22"/>
          <w:szCs w:val="22"/>
          <w:lang w:val="en-GB"/>
        </w:rPr>
        <w:t xml:space="preserve">that she is offered a respite foster family whom she visits every other weekend, so she can have some peace and quiet. </w:t>
      </w:r>
    </w:p>
    <w:p w14:paraId="3540E892" w14:textId="77777777" w:rsidR="00EB55BF" w:rsidRPr="00AC78EE" w:rsidRDefault="00EB55BF">
      <w:pPr>
        <w:pStyle w:val="Body"/>
        <w:widowControl w:val="0"/>
        <w:rPr>
          <w:sz w:val="22"/>
          <w:szCs w:val="22"/>
          <w:lang w:val="en-GB"/>
        </w:rPr>
      </w:pPr>
    </w:p>
    <w:p w14:paraId="16270A99" w14:textId="60A84ECC"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16.9.2015 - </w:t>
      </w:r>
      <w:proofErr w:type="spellStart"/>
      <w:r w:rsidRPr="00AC78EE">
        <w:rPr>
          <w:rStyle w:val="Sidetal"/>
          <w:b/>
          <w:bCs/>
          <w:sz w:val="22"/>
          <w:szCs w:val="22"/>
          <w:lang w:val="en-GB"/>
        </w:rPr>
        <w:t>Rokhsar</w:t>
      </w:r>
      <w:proofErr w:type="spellEnd"/>
      <w:r w:rsidRPr="00AC78EE">
        <w:rPr>
          <w:rStyle w:val="Sidetal"/>
          <w:b/>
          <w:bCs/>
          <w:sz w:val="22"/>
          <w:szCs w:val="22"/>
          <w:lang w:val="en-GB"/>
        </w:rPr>
        <w:t xml:space="preserve"> is </w:t>
      </w:r>
      <w:r w:rsidR="00DA18D2">
        <w:rPr>
          <w:rStyle w:val="Sidetal"/>
          <w:b/>
          <w:bCs/>
          <w:sz w:val="22"/>
          <w:szCs w:val="22"/>
          <w:lang w:val="en-GB"/>
        </w:rPr>
        <w:t xml:space="preserve">again </w:t>
      </w:r>
      <w:r w:rsidRPr="00AC78EE">
        <w:rPr>
          <w:rStyle w:val="Sidetal"/>
          <w:b/>
          <w:bCs/>
          <w:sz w:val="22"/>
          <w:szCs w:val="22"/>
          <w:lang w:val="en-GB"/>
        </w:rPr>
        <w:t>admitt</w:t>
      </w:r>
      <w:r w:rsidR="00DA18D2">
        <w:rPr>
          <w:rStyle w:val="Sidetal"/>
          <w:b/>
          <w:bCs/>
          <w:sz w:val="22"/>
          <w:szCs w:val="22"/>
          <w:lang w:val="en-GB"/>
        </w:rPr>
        <w:t>ed to the psychiatric ward for children</w:t>
      </w:r>
      <w:r w:rsidRPr="00AC78EE">
        <w:rPr>
          <w:rStyle w:val="Sidetal"/>
          <w:b/>
          <w:bCs/>
          <w:sz w:val="22"/>
          <w:szCs w:val="22"/>
          <w:lang w:val="en-GB"/>
        </w:rPr>
        <w:t xml:space="preserve"> in Odense because of intrusive suicidal thoughts</w:t>
      </w:r>
    </w:p>
    <w:p w14:paraId="72CE5616" w14:textId="77777777" w:rsidR="00EB55BF" w:rsidRPr="00AC78EE" w:rsidRDefault="00EB55BF">
      <w:pPr>
        <w:pStyle w:val="Body"/>
        <w:widowControl w:val="0"/>
        <w:rPr>
          <w:b/>
          <w:bCs/>
          <w:sz w:val="22"/>
          <w:szCs w:val="22"/>
          <w:lang w:val="en-GB"/>
        </w:rPr>
      </w:pPr>
    </w:p>
    <w:p w14:paraId="7E5756E0" w14:textId="77777777" w:rsidR="00EB55BF" w:rsidRPr="00AC78EE" w:rsidRDefault="00765266">
      <w:pPr>
        <w:pStyle w:val="Body"/>
        <w:widowControl w:val="0"/>
        <w:rPr>
          <w:rStyle w:val="Sidetal"/>
          <w:b/>
          <w:bCs/>
          <w:sz w:val="28"/>
          <w:szCs w:val="28"/>
          <w:lang w:val="en-GB"/>
        </w:rPr>
      </w:pPr>
      <w:r w:rsidRPr="00AC78EE">
        <w:rPr>
          <w:rStyle w:val="Sidetal"/>
          <w:b/>
          <w:bCs/>
          <w:sz w:val="28"/>
          <w:szCs w:val="28"/>
          <w:lang w:val="en-GB"/>
        </w:rPr>
        <w:t xml:space="preserve">DIRECTOR’S STATEMENT </w:t>
      </w:r>
    </w:p>
    <w:p w14:paraId="77ACD678" w14:textId="77777777" w:rsidR="00EB55BF" w:rsidRPr="00AC78EE" w:rsidRDefault="00765266">
      <w:pPr>
        <w:pStyle w:val="Body"/>
        <w:widowControl w:val="0"/>
        <w:rPr>
          <w:rStyle w:val="Sidetal"/>
          <w:lang w:val="en-GB"/>
        </w:rPr>
      </w:pPr>
      <w:r w:rsidRPr="00AC78EE">
        <w:rPr>
          <w:rStyle w:val="Sidetal"/>
          <w:lang w:val="en-GB"/>
        </w:rPr>
        <w:t xml:space="preserve">Over the two years I have followed </w:t>
      </w:r>
      <w:proofErr w:type="spellStart"/>
      <w:r w:rsidRPr="00AC78EE">
        <w:rPr>
          <w:rStyle w:val="Sidetal"/>
          <w:lang w:val="en-GB"/>
        </w:rPr>
        <w:t>Rokhsar</w:t>
      </w:r>
      <w:proofErr w:type="spellEnd"/>
      <w:r w:rsidRPr="00AC78EE">
        <w:rPr>
          <w:rStyle w:val="Sidetal"/>
          <w:lang w:val="en-GB"/>
        </w:rPr>
        <w:t xml:space="preserve"> and her family, I have witnessed how the system has broken down and destroyed an otherwise happy and resourceful teenager. </w:t>
      </w:r>
    </w:p>
    <w:p w14:paraId="3CACA69D" w14:textId="77777777" w:rsidR="00EB55BF" w:rsidRPr="00AC78EE" w:rsidRDefault="00EB55BF">
      <w:pPr>
        <w:pStyle w:val="Body"/>
        <w:widowControl w:val="0"/>
        <w:rPr>
          <w:lang w:val="en-GB"/>
        </w:rPr>
      </w:pPr>
    </w:p>
    <w:p w14:paraId="4680B9F7" w14:textId="77777777" w:rsidR="00EB55BF" w:rsidRPr="00AC78EE" w:rsidRDefault="00765266">
      <w:pPr>
        <w:pStyle w:val="Body"/>
        <w:widowControl w:val="0"/>
        <w:rPr>
          <w:rStyle w:val="Sidetal"/>
          <w:lang w:val="en-GB"/>
        </w:rPr>
      </w:pPr>
      <w:proofErr w:type="spellStart"/>
      <w:r w:rsidRPr="00AC78EE">
        <w:rPr>
          <w:rStyle w:val="Sidetal"/>
          <w:lang w:val="en-GB"/>
        </w:rPr>
        <w:t>Rokhsar</w:t>
      </w:r>
      <w:proofErr w:type="spellEnd"/>
      <w:r w:rsidRPr="00AC78EE">
        <w:rPr>
          <w:rStyle w:val="Sidetal"/>
          <w:lang w:val="en-GB"/>
        </w:rPr>
        <w:t xml:space="preserve"> is the only one in her family that is fluent in Danish, and since all communication from the authorities is in Danish without any offer of translation services, </w:t>
      </w:r>
      <w:proofErr w:type="spellStart"/>
      <w:r w:rsidRPr="00AC78EE">
        <w:rPr>
          <w:rStyle w:val="Sidetal"/>
          <w:lang w:val="en-GB"/>
        </w:rPr>
        <w:t>Rokhsar</w:t>
      </w:r>
      <w:proofErr w:type="spellEnd"/>
      <w:r w:rsidRPr="00AC78EE">
        <w:rPr>
          <w:rStyle w:val="Sidetal"/>
          <w:lang w:val="en-GB"/>
        </w:rPr>
        <w:t xml:space="preserve"> has had to act as translator, lawyer and a kind of buffer between the authorities and her own parents. </w:t>
      </w:r>
    </w:p>
    <w:p w14:paraId="536B05E8" w14:textId="77777777" w:rsidR="00EB55BF" w:rsidRPr="00AC78EE" w:rsidRDefault="00EB55BF">
      <w:pPr>
        <w:pStyle w:val="Body"/>
        <w:widowControl w:val="0"/>
        <w:rPr>
          <w:lang w:val="en-GB"/>
        </w:rPr>
      </w:pPr>
    </w:p>
    <w:p w14:paraId="4BCE7291" w14:textId="77777777" w:rsidR="00EB55BF" w:rsidRPr="00AC78EE" w:rsidRDefault="00765266">
      <w:pPr>
        <w:pStyle w:val="Body"/>
        <w:widowControl w:val="0"/>
        <w:rPr>
          <w:rStyle w:val="Sidetal"/>
          <w:lang w:val="en-GB"/>
        </w:rPr>
      </w:pPr>
      <w:r w:rsidRPr="00AC78EE">
        <w:rPr>
          <w:lang w:val="en-GB"/>
        </w:rPr>
        <w:t>She has had to carry the burden of the family’s fate on her shoulders, and</w:t>
      </w:r>
      <w:r w:rsidRPr="00AC78EE">
        <w:rPr>
          <w:rStyle w:val="Sidetal"/>
          <w:lang w:val="en-GB"/>
        </w:rPr>
        <w:t xml:space="preserve"> that has destroyed her. She has had to sacrifice both her youth and her teenage life, but the system has also turned the family structure upside down. The system has forced her to grow up overnight, and she has become a parent to her own parents. Her father, who was the family’s incontestable patriarch in Afghanistan, has been rendered utterly powerless and has no choice but to leave the destiny of his family in the hands of his 14-year-old daughter.</w:t>
      </w:r>
    </w:p>
    <w:p w14:paraId="4A0E03FC" w14:textId="77777777" w:rsidR="00EB55BF" w:rsidRPr="00AC78EE" w:rsidRDefault="00EB55BF">
      <w:pPr>
        <w:pStyle w:val="Body"/>
        <w:widowControl w:val="0"/>
        <w:rPr>
          <w:lang w:val="en-GB"/>
        </w:rPr>
      </w:pPr>
    </w:p>
    <w:p w14:paraId="16BBB630" w14:textId="77777777" w:rsidR="00EB55BF" w:rsidRPr="00AC78EE" w:rsidRDefault="00765266">
      <w:pPr>
        <w:pStyle w:val="Body"/>
        <w:widowControl w:val="0"/>
        <w:rPr>
          <w:rStyle w:val="Sidetal"/>
          <w:lang w:val="en-GB"/>
        </w:rPr>
      </w:pPr>
      <w:r w:rsidRPr="00AC78EE">
        <w:rPr>
          <w:rStyle w:val="Sidetal"/>
          <w:lang w:val="en-GB"/>
        </w:rPr>
        <w:t>The Wait is a kind of injurious coming-of-age story about a girl, who lives her teenage life in an inhumane limbo, where every day may turn out to be her last in Denmark; a girl who is forced by the Danish system to grow up too soon.</w:t>
      </w:r>
    </w:p>
    <w:p w14:paraId="1ED932FC" w14:textId="0CE094AE" w:rsidR="00EB55BF" w:rsidRPr="00AC78EE" w:rsidRDefault="00765266">
      <w:pPr>
        <w:pStyle w:val="Body"/>
        <w:widowControl w:val="0"/>
        <w:rPr>
          <w:rStyle w:val="Sidetal"/>
          <w:lang w:val="en-GB"/>
        </w:rPr>
      </w:pPr>
      <w:r w:rsidRPr="00AC78EE">
        <w:rPr>
          <w:rStyle w:val="Sidetal"/>
          <w:lang w:val="en-GB"/>
        </w:rPr>
        <w:t xml:space="preserve">But it is also the story about how our authorities fail hundreds of children of asylum seekers all around the country. Children who, like </w:t>
      </w:r>
      <w:proofErr w:type="spellStart"/>
      <w:r w:rsidRPr="00AC78EE">
        <w:rPr>
          <w:rStyle w:val="Sidetal"/>
          <w:lang w:val="en-GB"/>
        </w:rPr>
        <w:t>Rokhsar</w:t>
      </w:r>
      <w:proofErr w:type="spellEnd"/>
      <w:r w:rsidRPr="00AC78EE">
        <w:rPr>
          <w:rStyle w:val="Sidetal"/>
          <w:lang w:val="en-GB"/>
        </w:rPr>
        <w:t xml:space="preserve">, are forced by the system to act as translators for their parents while they wait for years for an answer from an inhumane and phlegmatic system, </w:t>
      </w:r>
      <w:r w:rsidR="00E715D9">
        <w:rPr>
          <w:rStyle w:val="Sidetal"/>
          <w:lang w:val="en-GB"/>
        </w:rPr>
        <w:t xml:space="preserve">and </w:t>
      </w:r>
      <w:r w:rsidRPr="00AC78EE">
        <w:rPr>
          <w:rStyle w:val="Sidetal"/>
          <w:lang w:val="en-GB"/>
        </w:rPr>
        <w:t xml:space="preserve">where they live in daily fear of being deported, </w:t>
      </w:r>
      <w:r w:rsidR="00E715D9">
        <w:rPr>
          <w:rStyle w:val="Sidetal"/>
          <w:lang w:val="en-GB"/>
        </w:rPr>
        <w:t xml:space="preserve">something that could happen on any given day. </w:t>
      </w:r>
    </w:p>
    <w:p w14:paraId="0D859E67" w14:textId="77777777" w:rsidR="00EB55BF" w:rsidRPr="00AC78EE" w:rsidRDefault="00EB55BF">
      <w:pPr>
        <w:pStyle w:val="Body"/>
        <w:widowControl w:val="0"/>
        <w:rPr>
          <w:rStyle w:val="Sidetal"/>
          <w:lang w:val="en-GB"/>
        </w:rPr>
      </w:pPr>
    </w:p>
    <w:p w14:paraId="5A1A9960" w14:textId="77777777" w:rsidR="00EB55BF" w:rsidRPr="00AC78EE" w:rsidRDefault="00765266">
      <w:pPr>
        <w:pStyle w:val="Body"/>
        <w:widowControl w:val="0"/>
        <w:rPr>
          <w:rStyle w:val="Sidetal"/>
          <w:lang w:val="en-GB"/>
        </w:rPr>
      </w:pPr>
      <w:r w:rsidRPr="00AC78EE">
        <w:rPr>
          <w:rStyle w:val="Sidetal"/>
          <w:b/>
          <w:bCs/>
          <w:sz w:val="28"/>
          <w:szCs w:val="28"/>
          <w:lang w:val="en-GB"/>
        </w:rPr>
        <w:t>BIOGRAPHIES:</w:t>
      </w:r>
    </w:p>
    <w:p w14:paraId="0C1919A0"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Director,</w:t>
      </w:r>
      <w:r w:rsidRPr="00AC78EE">
        <w:rPr>
          <w:rStyle w:val="Sidetal"/>
          <w:sz w:val="22"/>
          <w:szCs w:val="22"/>
          <w:lang w:val="en-GB"/>
        </w:rPr>
        <w:t xml:space="preserve"> </w:t>
      </w:r>
      <w:r w:rsidRPr="00AC78EE">
        <w:rPr>
          <w:rStyle w:val="Sidetal"/>
          <w:b/>
          <w:bCs/>
          <w:sz w:val="22"/>
          <w:szCs w:val="22"/>
          <w:lang w:val="en-GB"/>
        </w:rPr>
        <w:t xml:space="preserve">Emil </w:t>
      </w:r>
      <w:proofErr w:type="spellStart"/>
      <w:r w:rsidRPr="00AC78EE">
        <w:rPr>
          <w:rStyle w:val="Sidetal"/>
          <w:b/>
          <w:bCs/>
          <w:sz w:val="22"/>
          <w:szCs w:val="22"/>
          <w:lang w:val="en-GB"/>
        </w:rPr>
        <w:t>Langballe</w:t>
      </w:r>
      <w:proofErr w:type="spellEnd"/>
    </w:p>
    <w:p w14:paraId="39F8BCAF" w14:textId="77777777" w:rsidR="00EB55BF" w:rsidRPr="00AC78EE" w:rsidRDefault="00765266">
      <w:pPr>
        <w:pStyle w:val="Body"/>
        <w:widowControl w:val="0"/>
        <w:rPr>
          <w:rStyle w:val="Sidetal"/>
          <w:color w:val="333333"/>
          <w:sz w:val="22"/>
          <w:szCs w:val="22"/>
          <w:u w:color="333333"/>
          <w:lang w:val="en-GB"/>
        </w:rPr>
      </w:pPr>
      <w:r w:rsidRPr="00AC78EE">
        <w:rPr>
          <w:rStyle w:val="Sidetal"/>
          <w:color w:val="333333"/>
          <w:sz w:val="22"/>
          <w:szCs w:val="22"/>
          <w:u w:color="333333"/>
          <w:lang w:val="en-GB"/>
        </w:rPr>
        <w:t xml:space="preserve">Emil </w:t>
      </w:r>
      <w:proofErr w:type="spellStart"/>
      <w:r w:rsidRPr="00AC78EE">
        <w:rPr>
          <w:rStyle w:val="Sidetal"/>
          <w:color w:val="333333"/>
          <w:sz w:val="22"/>
          <w:szCs w:val="22"/>
          <w:u w:color="333333"/>
          <w:lang w:val="en-GB"/>
        </w:rPr>
        <w:t>Langballe</w:t>
      </w:r>
      <w:proofErr w:type="spellEnd"/>
      <w:r w:rsidRPr="00AC78EE">
        <w:rPr>
          <w:rStyle w:val="Sidetal"/>
          <w:color w:val="333333"/>
          <w:sz w:val="22"/>
          <w:szCs w:val="22"/>
          <w:u w:color="333333"/>
          <w:lang w:val="en-GB"/>
        </w:rPr>
        <w:t xml:space="preserve"> (b. 1982) studied broadcast journalism and video production in Aarhus and New York before he went on to do an MA in documentary filmmaking at the British National Film and Television School. His graduation film ‘Beach Boy’ (2013) </w:t>
      </w:r>
      <w:r w:rsidRPr="00AC78EE">
        <w:rPr>
          <w:rStyle w:val="Sidetal"/>
          <w:sz w:val="22"/>
          <w:szCs w:val="22"/>
          <w:lang w:val="en-GB"/>
        </w:rPr>
        <w:t>travelled all over the world</w:t>
      </w:r>
      <w:r w:rsidRPr="00AC78EE">
        <w:rPr>
          <w:rStyle w:val="Sidetal"/>
          <w:color w:val="333333"/>
          <w:sz w:val="22"/>
          <w:szCs w:val="22"/>
          <w:u w:color="333333"/>
          <w:lang w:val="en-GB"/>
        </w:rPr>
        <w:t xml:space="preserve"> and was awarded in festivals like Karlovy Vary, Thessaloniki, Tampere and Hot Docs. </w:t>
      </w:r>
    </w:p>
    <w:p w14:paraId="166B49D6"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Since then Emil has directed the children’s doc series, </w:t>
      </w:r>
      <w:proofErr w:type="spellStart"/>
      <w:r w:rsidRPr="00AC78EE">
        <w:rPr>
          <w:rStyle w:val="Sidetal"/>
          <w:i/>
          <w:iCs/>
          <w:sz w:val="22"/>
          <w:szCs w:val="22"/>
          <w:lang w:val="en-GB"/>
        </w:rPr>
        <w:t>Josefine’s</w:t>
      </w:r>
      <w:proofErr w:type="spellEnd"/>
      <w:r w:rsidRPr="00AC78EE">
        <w:rPr>
          <w:rStyle w:val="Sidetal"/>
          <w:i/>
          <w:iCs/>
          <w:sz w:val="22"/>
          <w:szCs w:val="22"/>
          <w:lang w:val="en-GB"/>
        </w:rPr>
        <w:t xml:space="preserve"> Farm (CPH</w:t>
      </w:r>
      <w:proofErr w:type="gramStart"/>
      <w:r w:rsidRPr="00AC78EE">
        <w:rPr>
          <w:rStyle w:val="Sidetal"/>
          <w:i/>
          <w:iCs/>
          <w:sz w:val="22"/>
          <w:szCs w:val="22"/>
          <w:lang w:val="en-GB"/>
        </w:rPr>
        <w:t>:DOX</w:t>
      </w:r>
      <w:proofErr w:type="gramEnd"/>
      <w:r w:rsidRPr="00AC78EE">
        <w:rPr>
          <w:rStyle w:val="Sidetal"/>
          <w:i/>
          <w:iCs/>
          <w:sz w:val="22"/>
          <w:szCs w:val="22"/>
          <w:lang w:val="en-GB"/>
        </w:rPr>
        <w:t xml:space="preserve"> </w:t>
      </w:r>
      <w:r w:rsidRPr="00AC78EE">
        <w:rPr>
          <w:rStyle w:val="Sidetal"/>
          <w:sz w:val="22"/>
          <w:szCs w:val="22"/>
          <w:lang w:val="en-GB"/>
        </w:rPr>
        <w:t xml:space="preserve">2015). </w:t>
      </w:r>
    </w:p>
    <w:p w14:paraId="2CFC5C6D" w14:textId="77777777" w:rsidR="00EB55BF" w:rsidRPr="00AC78EE" w:rsidRDefault="00765266">
      <w:pPr>
        <w:pStyle w:val="Body"/>
        <w:widowControl w:val="0"/>
        <w:rPr>
          <w:rStyle w:val="Sidetal"/>
          <w:sz w:val="22"/>
          <w:szCs w:val="22"/>
          <w:lang w:val="en-GB"/>
        </w:rPr>
      </w:pPr>
      <w:r w:rsidRPr="00AC78EE">
        <w:rPr>
          <w:rStyle w:val="Sidetal"/>
          <w:i/>
          <w:iCs/>
          <w:sz w:val="22"/>
          <w:szCs w:val="22"/>
          <w:lang w:val="en-GB"/>
        </w:rPr>
        <w:t xml:space="preserve">The Wait </w:t>
      </w:r>
      <w:r w:rsidRPr="00AC78EE">
        <w:rPr>
          <w:rStyle w:val="Sidetal"/>
          <w:sz w:val="22"/>
          <w:szCs w:val="22"/>
          <w:lang w:val="en-GB"/>
        </w:rPr>
        <w:t>is his first longer documentary film.</w:t>
      </w:r>
    </w:p>
    <w:p w14:paraId="68729896" w14:textId="77777777" w:rsidR="00EB55BF" w:rsidRPr="00AC78EE" w:rsidRDefault="00EB55BF">
      <w:pPr>
        <w:pStyle w:val="Body"/>
        <w:widowControl w:val="0"/>
        <w:rPr>
          <w:sz w:val="22"/>
          <w:szCs w:val="22"/>
          <w:lang w:val="en-GB"/>
        </w:rPr>
      </w:pPr>
    </w:p>
    <w:p w14:paraId="0F54AE47"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Co-director, Andrea Storm </w:t>
      </w:r>
      <w:proofErr w:type="spellStart"/>
      <w:r w:rsidRPr="00AC78EE">
        <w:rPr>
          <w:rStyle w:val="Sidetal"/>
          <w:b/>
          <w:bCs/>
          <w:sz w:val="22"/>
          <w:szCs w:val="22"/>
          <w:lang w:val="en-GB"/>
        </w:rPr>
        <w:t>Henriksen</w:t>
      </w:r>
      <w:proofErr w:type="spellEnd"/>
    </w:p>
    <w:p w14:paraId="3EAE8FF7"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Andrea holds an MSc in Strategic Communication from Copenhagen Business School and an MA in TV and Media Production from the Danish School of Media and Journalism. Andrea has worked as a copywriter and concept developer for digital agencies before focusing on journalism and documentary filmmaking. During the past five years, Andrea has been involved in different documentary films and TV productions and has worked as a video journalist for SOS Children villages in Africa and Asia. Currently she is working on a documentary series about torture for DR TV.</w:t>
      </w:r>
    </w:p>
    <w:p w14:paraId="49D5DD15" w14:textId="77777777" w:rsidR="00EB55BF" w:rsidRPr="00AC78EE" w:rsidRDefault="00EB55BF">
      <w:pPr>
        <w:pStyle w:val="Body"/>
        <w:widowControl w:val="0"/>
        <w:rPr>
          <w:sz w:val="22"/>
          <w:szCs w:val="22"/>
          <w:lang w:val="en-GB"/>
        </w:rPr>
      </w:pPr>
    </w:p>
    <w:p w14:paraId="2C8F4D1D"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Producer, Helle Faber</w:t>
      </w:r>
    </w:p>
    <w:p w14:paraId="108E2D40" w14:textId="77777777" w:rsidR="00EB55BF" w:rsidRPr="00AC78EE" w:rsidRDefault="00765266">
      <w:pPr>
        <w:pStyle w:val="Body"/>
        <w:widowControl w:val="0"/>
        <w:rPr>
          <w:rStyle w:val="Sidetal"/>
          <w:i/>
          <w:iCs/>
          <w:sz w:val="22"/>
          <w:szCs w:val="22"/>
          <w:lang w:val="en-GB"/>
        </w:rPr>
      </w:pPr>
      <w:r w:rsidRPr="00AC78EE">
        <w:rPr>
          <w:rStyle w:val="Sidetal"/>
          <w:sz w:val="22"/>
          <w:szCs w:val="22"/>
          <w:lang w:val="en-GB"/>
        </w:rPr>
        <w:t xml:space="preserve">Helle graduated from the Danish School of Media and Journalism in 1991 and has worked as a producer of documentary films since 2003. She has produced a great number of award-winning documentary films for both the national and international markets. Productions such as </w:t>
      </w:r>
      <w:r w:rsidRPr="00AC78EE">
        <w:rPr>
          <w:rStyle w:val="Sidetal"/>
          <w:i/>
          <w:iCs/>
          <w:sz w:val="22"/>
          <w:szCs w:val="22"/>
          <w:lang w:val="en-GB"/>
        </w:rPr>
        <w:t xml:space="preserve">Motley’s Law </w:t>
      </w:r>
      <w:r w:rsidRPr="00AC78EE">
        <w:rPr>
          <w:rStyle w:val="Sidetal"/>
          <w:sz w:val="22"/>
          <w:szCs w:val="22"/>
          <w:lang w:val="en-GB"/>
        </w:rPr>
        <w:t xml:space="preserve">(2016), </w:t>
      </w:r>
      <w:r w:rsidRPr="00AC78EE">
        <w:rPr>
          <w:rStyle w:val="Sidetal"/>
          <w:i/>
          <w:iCs/>
          <w:sz w:val="22"/>
          <w:szCs w:val="22"/>
          <w:lang w:val="en-GB"/>
        </w:rPr>
        <w:t xml:space="preserve">Warriors from the North </w:t>
      </w:r>
      <w:r w:rsidRPr="00AC78EE">
        <w:rPr>
          <w:rStyle w:val="Sidetal"/>
          <w:sz w:val="22"/>
          <w:szCs w:val="22"/>
          <w:lang w:val="en-GB"/>
        </w:rPr>
        <w:t xml:space="preserve">(2014), </w:t>
      </w:r>
      <w:r w:rsidRPr="00AC78EE">
        <w:rPr>
          <w:rStyle w:val="Sidetal"/>
          <w:i/>
          <w:iCs/>
          <w:sz w:val="22"/>
          <w:szCs w:val="22"/>
          <w:lang w:val="en-GB"/>
        </w:rPr>
        <w:t xml:space="preserve">Putin’s Kiss </w:t>
      </w:r>
      <w:r w:rsidRPr="00AC78EE">
        <w:rPr>
          <w:rStyle w:val="Sidetal"/>
          <w:sz w:val="22"/>
          <w:szCs w:val="22"/>
          <w:lang w:val="en-GB"/>
        </w:rPr>
        <w:t xml:space="preserve">(2011) and </w:t>
      </w:r>
      <w:r w:rsidRPr="00AC78EE">
        <w:rPr>
          <w:rStyle w:val="Sidetal"/>
          <w:i/>
          <w:iCs/>
          <w:sz w:val="22"/>
          <w:szCs w:val="22"/>
          <w:lang w:val="en-GB"/>
        </w:rPr>
        <w:t xml:space="preserve">The Dark side of Chocolate </w:t>
      </w:r>
      <w:r w:rsidRPr="00AC78EE">
        <w:rPr>
          <w:rStyle w:val="Sidetal"/>
          <w:sz w:val="22"/>
          <w:szCs w:val="22"/>
          <w:lang w:val="en-GB"/>
        </w:rPr>
        <w:t>(2010)</w:t>
      </w:r>
      <w:r w:rsidRPr="00AC78EE">
        <w:rPr>
          <w:rStyle w:val="Sidetal"/>
          <w:i/>
          <w:iCs/>
          <w:sz w:val="22"/>
          <w:szCs w:val="22"/>
          <w:lang w:val="en-GB"/>
        </w:rPr>
        <w:t>.</w:t>
      </w:r>
    </w:p>
    <w:p w14:paraId="396AB050"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Faber is CEO and sole proprietor of </w:t>
      </w:r>
      <w:r w:rsidRPr="00AC78EE">
        <w:rPr>
          <w:rStyle w:val="Sidetal"/>
          <w:b/>
          <w:bCs/>
          <w:sz w:val="22"/>
          <w:szCs w:val="22"/>
          <w:lang w:val="en-GB"/>
        </w:rPr>
        <w:t xml:space="preserve">made in </w:t>
      </w:r>
      <w:proofErr w:type="gramStart"/>
      <w:r w:rsidRPr="00AC78EE">
        <w:rPr>
          <w:rStyle w:val="Sidetal"/>
          <w:b/>
          <w:bCs/>
          <w:sz w:val="22"/>
          <w:szCs w:val="22"/>
          <w:lang w:val="en-GB"/>
        </w:rPr>
        <w:t>copenhagen</w:t>
      </w:r>
      <w:proofErr w:type="gramEnd"/>
      <w:r w:rsidRPr="00AC78EE">
        <w:rPr>
          <w:rStyle w:val="Sidetal"/>
          <w:sz w:val="22"/>
          <w:szCs w:val="22"/>
          <w:lang w:val="en-GB"/>
        </w:rPr>
        <w:t>, a production company which she founded in 2010.</w:t>
      </w:r>
    </w:p>
    <w:p w14:paraId="4CFAD284"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At this year’s IDFA the company presents two new films: </w:t>
      </w:r>
      <w:r w:rsidRPr="00AC78EE">
        <w:rPr>
          <w:rStyle w:val="Sidetal"/>
          <w:i/>
          <w:iCs/>
          <w:sz w:val="22"/>
          <w:szCs w:val="22"/>
          <w:lang w:val="en-GB"/>
        </w:rPr>
        <w:t xml:space="preserve">The Wait </w:t>
      </w:r>
      <w:r w:rsidRPr="00AC78EE">
        <w:rPr>
          <w:rStyle w:val="Sidetal"/>
          <w:sz w:val="22"/>
          <w:szCs w:val="22"/>
          <w:lang w:val="en-GB"/>
        </w:rPr>
        <w:t xml:space="preserve">(Panorama Section) and </w:t>
      </w:r>
      <w:r w:rsidRPr="00AC78EE">
        <w:rPr>
          <w:rStyle w:val="Sidetal"/>
          <w:i/>
          <w:iCs/>
          <w:sz w:val="22"/>
          <w:szCs w:val="22"/>
          <w:lang w:val="en-GB"/>
        </w:rPr>
        <w:t>Who We Were</w:t>
      </w:r>
      <w:r w:rsidRPr="00AC78EE">
        <w:rPr>
          <w:rStyle w:val="Sidetal"/>
          <w:sz w:val="22"/>
          <w:szCs w:val="22"/>
          <w:lang w:val="en-GB"/>
        </w:rPr>
        <w:t xml:space="preserve"> (First Appearance Competition).</w:t>
      </w:r>
    </w:p>
    <w:p w14:paraId="4D6AE98B" w14:textId="77777777" w:rsidR="00EB55BF" w:rsidRPr="00AC78EE" w:rsidRDefault="00EB55BF">
      <w:pPr>
        <w:pStyle w:val="Body"/>
        <w:widowControl w:val="0"/>
        <w:rPr>
          <w:sz w:val="22"/>
          <w:szCs w:val="22"/>
          <w:lang w:val="en-GB"/>
        </w:rPr>
      </w:pPr>
    </w:p>
    <w:p w14:paraId="198E604D"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Cinematography:</w:t>
      </w:r>
    </w:p>
    <w:p w14:paraId="0611258B"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Emil </w:t>
      </w:r>
      <w:proofErr w:type="spellStart"/>
      <w:r w:rsidRPr="00AC78EE">
        <w:rPr>
          <w:rStyle w:val="Sidetal"/>
          <w:b/>
          <w:bCs/>
          <w:sz w:val="22"/>
          <w:szCs w:val="22"/>
          <w:lang w:val="en-GB"/>
        </w:rPr>
        <w:t>Langballe</w:t>
      </w:r>
      <w:proofErr w:type="spellEnd"/>
    </w:p>
    <w:p w14:paraId="5ADA087B" w14:textId="77777777" w:rsidR="00EB55BF" w:rsidRPr="00AC78EE" w:rsidRDefault="00EB55BF">
      <w:pPr>
        <w:pStyle w:val="Body"/>
        <w:widowControl w:val="0"/>
        <w:rPr>
          <w:b/>
          <w:bCs/>
          <w:sz w:val="22"/>
          <w:szCs w:val="22"/>
          <w:lang w:val="en-GB"/>
        </w:rPr>
      </w:pPr>
    </w:p>
    <w:p w14:paraId="79843F5B"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Additional cinematography:</w:t>
      </w:r>
    </w:p>
    <w:p w14:paraId="617F7CBE"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 xml:space="preserve">Andrea Storm </w:t>
      </w:r>
      <w:proofErr w:type="spellStart"/>
      <w:r w:rsidRPr="00AC78EE">
        <w:rPr>
          <w:rStyle w:val="Sidetal"/>
          <w:b/>
          <w:bCs/>
          <w:sz w:val="22"/>
          <w:szCs w:val="22"/>
          <w:lang w:val="en-GB"/>
        </w:rPr>
        <w:t>Henriksen</w:t>
      </w:r>
      <w:proofErr w:type="spellEnd"/>
    </w:p>
    <w:p w14:paraId="72E17A6F" w14:textId="77777777" w:rsidR="00EB55BF" w:rsidRPr="00AC78EE" w:rsidRDefault="00EB55BF">
      <w:pPr>
        <w:pStyle w:val="Body"/>
        <w:widowControl w:val="0"/>
        <w:rPr>
          <w:b/>
          <w:bCs/>
          <w:sz w:val="22"/>
          <w:szCs w:val="22"/>
          <w:lang w:val="en-GB"/>
        </w:rPr>
      </w:pPr>
    </w:p>
    <w:p w14:paraId="4F22E65D"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Editor:</w:t>
      </w:r>
    </w:p>
    <w:p w14:paraId="08EC6950" w14:textId="77777777" w:rsidR="00EB55BF" w:rsidRPr="00AC78EE" w:rsidRDefault="00765266">
      <w:pPr>
        <w:pStyle w:val="Body"/>
        <w:widowControl w:val="0"/>
        <w:rPr>
          <w:rStyle w:val="Sidetal"/>
          <w:sz w:val="22"/>
          <w:szCs w:val="22"/>
          <w:lang w:val="en-GB"/>
        </w:rPr>
      </w:pPr>
      <w:r w:rsidRPr="00AC78EE">
        <w:rPr>
          <w:rStyle w:val="Sidetal"/>
          <w:sz w:val="22"/>
          <w:szCs w:val="22"/>
          <w:lang w:val="en-GB"/>
        </w:rPr>
        <w:t xml:space="preserve">Michael </w:t>
      </w:r>
      <w:proofErr w:type="spellStart"/>
      <w:r w:rsidRPr="00AC78EE">
        <w:rPr>
          <w:rStyle w:val="Sidetal"/>
          <w:sz w:val="22"/>
          <w:szCs w:val="22"/>
          <w:lang w:val="en-GB"/>
        </w:rPr>
        <w:t>Aaglund</w:t>
      </w:r>
      <w:proofErr w:type="spellEnd"/>
      <w:r w:rsidRPr="00AC78EE">
        <w:rPr>
          <w:rStyle w:val="Sidetal"/>
          <w:sz w:val="22"/>
          <w:szCs w:val="22"/>
          <w:lang w:val="en-GB"/>
        </w:rPr>
        <w:t xml:space="preserve"> &amp; Peter </w:t>
      </w:r>
      <w:proofErr w:type="spellStart"/>
      <w:r w:rsidRPr="00AC78EE">
        <w:rPr>
          <w:rStyle w:val="Sidetal"/>
          <w:sz w:val="22"/>
          <w:szCs w:val="22"/>
          <w:lang w:val="en-GB"/>
        </w:rPr>
        <w:t>Winther</w:t>
      </w:r>
      <w:proofErr w:type="spellEnd"/>
    </w:p>
    <w:p w14:paraId="7090C846" w14:textId="77777777" w:rsidR="00EB55BF" w:rsidRPr="00AC78EE" w:rsidRDefault="00EB55BF">
      <w:pPr>
        <w:pStyle w:val="Body"/>
        <w:widowControl w:val="0"/>
        <w:rPr>
          <w:sz w:val="22"/>
          <w:szCs w:val="22"/>
          <w:lang w:val="en-GB"/>
        </w:rPr>
      </w:pPr>
    </w:p>
    <w:p w14:paraId="7D6017B1"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Sound design:</w:t>
      </w:r>
    </w:p>
    <w:p w14:paraId="6A79E1A7" w14:textId="77777777" w:rsidR="00EB55BF" w:rsidRPr="00AC78EE" w:rsidRDefault="00765266">
      <w:pPr>
        <w:pStyle w:val="Body"/>
        <w:widowControl w:val="0"/>
        <w:rPr>
          <w:rStyle w:val="Sidetal"/>
          <w:sz w:val="22"/>
          <w:szCs w:val="22"/>
          <w:lang w:val="en-GB"/>
        </w:rPr>
      </w:pPr>
      <w:proofErr w:type="spellStart"/>
      <w:r w:rsidRPr="00AC78EE">
        <w:rPr>
          <w:rStyle w:val="Sidetal"/>
          <w:sz w:val="22"/>
          <w:szCs w:val="22"/>
          <w:lang w:val="en-GB"/>
        </w:rPr>
        <w:t>Rasmus</w:t>
      </w:r>
      <w:proofErr w:type="spellEnd"/>
      <w:r w:rsidRPr="00AC78EE">
        <w:rPr>
          <w:rStyle w:val="Sidetal"/>
          <w:sz w:val="22"/>
          <w:szCs w:val="22"/>
          <w:lang w:val="en-GB"/>
        </w:rPr>
        <w:t xml:space="preserve"> </w:t>
      </w:r>
      <w:proofErr w:type="spellStart"/>
      <w:r w:rsidRPr="00AC78EE">
        <w:rPr>
          <w:rStyle w:val="Sidetal"/>
          <w:sz w:val="22"/>
          <w:szCs w:val="22"/>
          <w:lang w:val="en-GB"/>
        </w:rPr>
        <w:t>Winther</w:t>
      </w:r>
      <w:proofErr w:type="spellEnd"/>
    </w:p>
    <w:p w14:paraId="60D2A35A" w14:textId="77777777" w:rsidR="00EB55BF" w:rsidRPr="00AC78EE" w:rsidRDefault="00EB55BF">
      <w:pPr>
        <w:pStyle w:val="Body"/>
        <w:widowControl w:val="0"/>
        <w:rPr>
          <w:sz w:val="22"/>
          <w:szCs w:val="22"/>
          <w:lang w:val="en-GB"/>
        </w:rPr>
      </w:pPr>
    </w:p>
    <w:p w14:paraId="0BD18BD1" w14:textId="77777777" w:rsidR="00EB55BF" w:rsidRPr="00AC78EE" w:rsidRDefault="00765266">
      <w:pPr>
        <w:pStyle w:val="Body"/>
        <w:widowControl w:val="0"/>
        <w:rPr>
          <w:rStyle w:val="Sidetal"/>
          <w:b/>
          <w:bCs/>
          <w:sz w:val="22"/>
          <w:szCs w:val="22"/>
          <w:lang w:val="en-GB"/>
        </w:rPr>
      </w:pPr>
      <w:r w:rsidRPr="00AC78EE">
        <w:rPr>
          <w:rStyle w:val="Sidetal"/>
          <w:b/>
          <w:bCs/>
          <w:sz w:val="22"/>
          <w:szCs w:val="22"/>
          <w:lang w:val="en-GB"/>
        </w:rPr>
        <w:t>Composer:</w:t>
      </w:r>
    </w:p>
    <w:p w14:paraId="00ED756C" w14:textId="77777777" w:rsidR="00EB55BF" w:rsidRDefault="00765266">
      <w:pPr>
        <w:pStyle w:val="Body"/>
        <w:widowControl w:val="0"/>
        <w:rPr>
          <w:rStyle w:val="Sidetal"/>
          <w:sz w:val="22"/>
          <w:szCs w:val="22"/>
          <w:lang w:val="en-GB"/>
        </w:rPr>
      </w:pPr>
      <w:r w:rsidRPr="00AC78EE">
        <w:rPr>
          <w:rStyle w:val="Sidetal"/>
          <w:sz w:val="22"/>
          <w:szCs w:val="22"/>
          <w:lang w:val="en-GB"/>
        </w:rPr>
        <w:t xml:space="preserve">Uno </w:t>
      </w:r>
      <w:proofErr w:type="spellStart"/>
      <w:r w:rsidRPr="00AC78EE">
        <w:rPr>
          <w:rStyle w:val="Sidetal"/>
          <w:sz w:val="22"/>
          <w:szCs w:val="22"/>
          <w:lang w:val="en-GB"/>
        </w:rPr>
        <w:t>Helmersson</w:t>
      </w:r>
      <w:proofErr w:type="spellEnd"/>
    </w:p>
    <w:p w14:paraId="34E138A0" w14:textId="77777777" w:rsidR="00081CBB" w:rsidRPr="00AC78EE" w:rsidRDefault="00081CBB">
      <w:pPr>
        <w:pStyle w:val="Body"/>
        <w:widowControl w:val="0"/>
        <w:rPr>
          <w:rStyle w:val="Sidetal"/>
          <w:sz w:val="22"/>
          <w:szCs w:val="22"/>
          <w:lang w:val="en-GB"/>
        </w:rPr>
      </w:pPr>
    </w:p>
    <w:p w14:paraId="48EDB168" w14:textId="77777777" w:rsidR="008F19FB" w:rsidRDefault="008F19FB">
      <w:pPr>
        <w:pStyle w:val="Body"/>
        <w:widowControl w:val="0"/>
        <w:rPr>
          <w:rStyle w:val="Sidetal"/>
          <w:b/>
          <w:bCs/>
          <w:sz w:val="28"/>
          <w:szCs w:val="28"/>
          <w:lang w:val="en-GB"/>
        </w:rPr>
      </w:pPr>
    </w:p>
    <w:p w14:paraId="61BBAE62" w14:textId="77777777" w:rsidR="008F19FB" w:rsidRDefault="008F19FB">
      <w:pPr>
        <w:pStyle w:val="Body"/>
        <w:widowControl w:val="0"/>
        <w:rPr>
          <w:rStyle w:val="Sidetal"/>
          <w:b/>
          <w:bCs/>
          <w:sz w:val="28"/>
          <w:szCs w:val="28"/>
          <w:lang w:val="en-GB"/>
        </w:rPr>
      </w:pPr>
    </w:p>
    <w:p w14:paraId="781DCA01" w14:textId="77777777" w:rsidR="008F19FB" w:rsidRDefault="008F19FB">
      <w:pPr>
        <w:pStyle w:val="Body"/>
        <w:widowControl w:val="0"/>
        <w:rPr>
          <w:rStyle w:val="Sidetal"/>
          <w:b/>
          <w:bCs/>
          <w:sz w:val="28"/>
          <w:szCs w:val="28"/>
          <w:lang w:val="en-GB"/>
        </w:rPr>
      </w:pPr>
    </w:p>
    <w:p w14:paraId="30BE4EF5" w14:textId="77777777" w:rsidR="00EB55BF" w:rsidRPr="00AC78EE" w:rsidRDefault="00765266">
      <w:pPr>
        <w:pStyle w:val="Body"/>
        <w:widowControl w:val="0"/>
        <w:rPr>
          <w:rStyle w:val="Sidetal"/>
          <w:sz w:val="22"/>
          <w:szCs w:val="22"/>
          <w:lang w:val="en-GB"/>
        </w:rPr>
      </w:pPr>
      <w:bookmarkStart w:id="0" w:name="_GoBack"/>
      <w:bookmarkEnd w:id="0"/>
      <w:r w:rsidRPr="00AC78EE">
        <w:rPr>
          <w:rStyle w:val="Sidetal"/>
          <w:b/>
          <w:bCs/>
          <w:sz w:val="28"/>
          <w:szCs w:val="28"/>
          <w:lang w:val="en-GB"/>
        </w:rPr>
        <w:lastRenderedPageBreak/>
        <w:t>ABOUT MADE IN COPENHAGEN</w:t>
      </w:r>
    </w:p>
    <w:p w14:paraId="0FE7D29E" w14:textId="77777777" w:rsidR="00EB55BF" w:rsidRPr="00AC78EE" w:rsidRDefault="00765266">
      <w:pPr>
        <w:pStyle w:val="Body"/>
        <w:widowControl w:val="0"/>
        <w:rPr>
          <w:rStyle w:val="Sidetal"/>
          <w:sz w:val="22"/>
          <w:szCs w:val="22"/>
          <w:lang w:val="en-GB"/>
        </w:rPr>
      </w:pPr>
      <w:proofErr w:type="gramStart"/>
      <w:r w:rsidRPr="00AC78EE">
        <w:rPr>
          <w:rStyle w:val="Sidetal"/>
          <w:sz w:val="22"/>
          <w:szCs w:val="22"/>
          <w:lang w:val="en-GB"/>
        </w:rPr>
        <w:t>made</w:t>
      </w:r>
      <w:proofErr w:type="gramEnd"/>
      <w:r w:rsidRPr="00AC78EE">
        <w:rPr>
          <w:rStyle w:val="Sidetal"/>
          <w:sz w:val="22"/>
          <w:szCs w:val="22"/>
          <w:lang w:val="en-GB"/>
        </w:rPr>
        <w:t xml:space="preserve"> in copenhagen</w:t>
      </w:r>
      <w:r w:rsidRPr="00AC78EE">
        <w:rPr>
          <w:rStyle w:val="Sidetal"/>
          <w:b/>
          <w:bCs/>
          <w:sz w:val="22"/>
          <w:szCs w:val="22"/>
          <w:lang w:val="en-GB"/>
        </w:rPr>
        <w:t xml:space="preserve"> </w:t>
      </w:r>
      <w:r w:rsidRPr="00AC78EE">
        <w:rPr>
          <w:rStyle w:val="Sidetal"/>
          <w:sz w:val="22"/>
          <w:szCs w:val="22"/>
          <w:lang w:val="en-GB"/>
        </w:rPr>
        <w:t>produces complex stories from the real world for international audiences. The company’s primary focus is to portray a reality that isn’t black and white but rather full of nuances. In other words, the films seek to take the audience behind the mainstream news media, to touch them through memorable characters and to incite to debate.</w:t>
      </w:r>
    </w:p>
    <w:p w14:paraId="4B87AC8F" w14:textId="2250661F" w:rsidR="00EB55BF" w:rsidRPr="00AC78EE" w:rsidRDefault="00765266">
      <w:pPr>
        <w:pStyle w:val="Body"/>
        <w:widowControl w:val="0"/>
        <w:rPr>
          <w:rStyle w:val="Sidetal"/>
          <w:sz w:val="22"/>
          <w:szCs w:val="22"/>
          <w:lang w:val="en-GB"/>
        </w:rPr>
      </w:pPr>
      <w:r w:rsidRPr="00AC78EE">
        <w:rPr>
          <w:rStyle w:val="Sidetal"/>
          <w:rFonts w:ascii="MS Mincho" w:eastAsia="MS Mincho" w:hAnsi="MS Mincho" w:cs="MS Mincho"/>
          <w:sz w:val="22"/>
          <w:szCs w:val="22"/>
          <w:lang w:val="en-GB"/>
        </w:rPr>
        <w:br/>
      </w:r>
      <w:r w:rsidRPr="00AC78EE">
        <w:rPr>
          <w:rStyle w:val="Sidetal"/>
          <w:sz w:val="22"/>
          <w:szCs w:val="22"/>
          <w:lang w:val="en-GB"/>
        </w:rPr>
        <w:t xml:space="preserve">Over the past five years, </w:t>
      </w:r>
      <w:r w:rsidRPr="00AC78EE">
        <w:rPr>
          <w:rStyle w:val="Sidetal"/>
          <w:b/>
          <w:bCs/>
          <w:sz w:val="22"/>
          <w:szCs w:val="22"/>
          <w:lang w:val="en-GB"/>
        </w:rPr>
        <w:t>made in copenhagen</w:t>
      </w:r>
      <w:r w:rsidRPr="00AC78EE">
        <w:rPr>
          <w:rStyle w:val="Sidetal"/>
          <w:sz w:val="22"/>
          <w:szCs w:val="22"/>
          <w:lang w:val="en-GB"/>
        </w:rPr>
        <w:t xml:space="preserve"> has become one of the most influential documentary film companies in Denmark with award-winning titles such as </w:t>
      </w:r>
      <w:r w:rsidRPr="00AC78EE">
        <w:rPr>
          <w:rStyle w:val="Sidetal"/>
          <w:i/>
          <w:iCs/>
          <w:sz w:val="22"/>
          <w:szCs w:val="22"/>
          <w:lang w:val="en-GB"/>
        </w:rPr>
        <w:t xml:space="preserve">Motley’s Law, Warriors from the North, Putin’s Kiss </w:t>
      </w:r>
      <w:r w:rsidRPr="00AC78EE">
        <w:rPr>
          <w:rStyle w:val="Sidetal"/>
          <w:sz w:val="22"/>
          <w:szCs w:val="22"/>
          <w:lang w:val="en-GB"/>
        </w:rPr>
        <w:t>and</w:t>
      </w:r>
      <w:r w:rsidRPr="00AC78EE">
        <w:rPr>
          <w:rStyle w:val="Sidetal"/>
          <w:i/>
          <w:iCs/>
          <w:sz w:val="22"/>
          <w:szCs w:val="22"/>
          <w:lang w:val="en-GB"/>
        </w:rPr>
        <w:t xml:space="preserve"> Shady Chocolate. </w:t>
      </w:r>
      <w:proofErr w:type="gramStart"/>
      <w:r w:rsidRPr="00AC78EE">
        <w:rPr>
          <w:rStyle w:val="Sidetal"/>
          <w:b/>
          <w:bCs/>
          <w:sz w:val="22"/>
          <w:szCs w:val="22"/>
          <w:lang w:val="en-GB"/>
        </w:rPr>
        <w:t>made</w:t>
      </w:r>
      <w:proofErr w:type="gramEnd"/>
      <w:r w:rsidRPr="00AC78EE">
        <w:rPr>
          <w:rStyle w:val="Sidetal"/>
          <w:b/>
          <w:bCs/>
          <w:sz w:val="22"/>
          <w:szCs w:val="22"/>
          <w:lang w:val="en-GB"/>
        </w:rPr>
        <w:t xml:space="preserve"> in copenhagen </w:t>
      </w:r>
      <w:r w:rsidRPr="00AC78EE">
        <w:rPr>
          <w:rStyle w:val="Sidetal"/>
          <w:sz w:val="22"/>
          <w:szCs w:val="22"/>
          <w:lang w:val="en-GB"/>
        </w:rPr>
        <w:t xml:space="preserve">has a strong team of experienced directors and new talents. The company has established itself firmly in a growing international network. </w:t>
      </w:r>
      <w:proofErr w:type="gramStart"/>
      <w:r w:rsidRPr="00AC78EE">
        <w:rPr>
          <w:rStyle w:val="Sidetal"/>
          <w:sz w:val="22"/>
          <w:szCs w:val="22"/>
          <w:lang w:val="en-GB"/>
        </w:rPr>
        <w:t>It was founded in 2010 by producer Helle Faber</w:t>
      </w:r>
      <w:r w:rsidR="00081CBB">
        <w:rPr>
          <w:rStyle w:val="Sidetal"/>
          <w:sz w:val="22"/>
          <w:szCs w:val="22"/>
          <w:lang w:val="en-GB"/>
        </w:rPr>
        <w:t xml:space="preserve"> </w:t>
      </w:r>
      <w:r w:rsidRPr="00AC78EE">
        <w:rPr>
          <w:rStyle w:val="Sidetal"/>
          <w:sz w:val="22"/>
          <w:szCs w:val="22"/>
          <w:lang w:val="en-GB"/>
        </w:rPr>
        <w:t>who is also managing director of the company</w:t>
      </w:r>
      <w:proofErr w:type="gramEnd"/>
      <w:r w:rsidRPr="00AC78EE">
        <w:rPr>
          <w:rStyle w:val="Sidetal"/>
          <w:sz w:val="22"/>
          <w:szCs w:val="22"/>
          <w:lang w:val="en-GB"/>
        </w:rPr>
        <w:t>.</w:t>
      </w:r>
    </w:p>
    <w:p w14:paraId="2EF3D223" w14:textId="77777777" w:rsidR="00EB55BF" w:rsidRPr="00AC78EE" w:rsidRDefault="00EB55BF">
      <w:pPr>
        <w:pStyle w:val="Body"/>
        <w:widowControl w:val="0"/>
        <w:rPr>
          <w:sz w:val="22"/>
          <w:szCs w:val="22"/>
          <w:lang w:val="en-GB"/>
        </w:rPr>
      </w:pPr>
    </w:p>
    <w:p w14:paraId="5AD16553" w14:textId="77777777" w:rsidR="00EB55BF" w:rsidRPr="00AC78EE" w:rsidRDefault="008F19FB">
      <w:pPr>
        <w:pStyle w:val="Body"/>
        <w:widowControl w:val="0"/>
        <w:rPr>
          <w:rStyle w:val="Sidetal"/>
          <w:sz w:val="22"/>
          <w:szCs w:val="22"/>
          <w:u w:color="0000FF"/>
          <w:lang w:val="en-GB"/>
        </w:rPr>
      </w:pPr>
      <w:hyperlink r:id="rId11" w:history="1">
        <w:r w:rsidR="00765266" w:rsidRPr="00AC78EE">
          <w:rPr>
            <w:rStyle w:val="Hyperlink0"/>
            <w:lang w:val="en-GB"/>
          </w:rPr>
          <w:t>www.madeincopenhagen.dk</w:t>
        </w:r>
      </w:hyperlink>
      <w:r w:rsidR="00765266" w:rsidRPr="00AC78EE">
        <w:rPr>
          <w:rStyle w:val="Sidetal"/>
          <w:color w:val="0000FF"/>
          <w:sz w:val="22"/>
          <w:szCs w:val="22"/>
          <w:u w:val="single" w:color="0000FF"/>
          <w:lang w:val="en-GB"/>
        </w:rPr>
        <w:t xml:space="preserve"> </w:t>
      </w:r>
    </w:p>
    <w:p w14:paraId="2E290E79" w14:textId="77777777" w:rsidR="00EB55BF" w:rsidRPr="00AC78EE" w:rsidRDefault="00EB55BF">
      <w:pPr>
        <w:pStyle w:val="Ingenafstand"/>
        <w:rPr>
          <w:rStyle w:val="Sidetal"/>
          <w:u w:color="0000FF"/>
          <w:lang w:val="en-GB"/>
        </w:rPr>
      </w:pPr>
    </w:p>
    <w:p w14:paraId="781D1251" w14:textId="77777777" w:rsidR="00EB55BF" w:rsidRPr="00AC78EE" w:rsidRDefault="00765266">
      <w:pPr>
        <w:pStyle w:val="Ingenafstand"/>
        <w:rPr>
          <w:rStyle w:val="Sidetal"/>
          <w:u w:color="0000FF"/>
          <w:lang w:val="en-GB"/>
        </w:rPr>
      </w:pPr>
      <w:r w:rsidRPr="00AC78EE">
        <w:rPr>
          <w:rStyle w:val="Sidetal"/>
          <w:sz w:val="20"/>
          <w:szCs w:val="20"/>
          <w:u w:color="0000FF"/>
          <w:lang w:val="en-GB"/>
        </w:rPr>
        <w:t xml:space="preserve">Sources: </w:t>
      </w:r>
      <w:proofErr w:type="spellStart"/>
      <w:r w:rsidRPr="00AC78EE">
        <w:rPr>
          <w:rStyle w:val="Sidetal"/>
          <w:color w:val="222222"/>
          <w:sz w:val="20"/>
          <w:szCs w:val="20"/>
          <w:u w:color="0000FF"/>
          <w:lang w:val="en-GB"/>
        </w:rPr>
        <w:t>Hallas</w:t>
      </w:r>
      <w:proofErr w:type="spellEnd"/>
      <w:r w:rsidRPr="00AC78EE">
        <w:rPr>
          <w:rStyle w:val="Sidetal"/>
          <w:color w:val="222222"/>
          <w:sz w:val="20"/>
          <w:szCs w:val="20"/>
          <w:u w:color="0000FF"/>
          <w:lang w:val="en-GB"/>
        </w:rPr>
        <w:t xml:space="preserve"> P, Hansen AR, </w:t>
      </w:r>
      <w:proofErr w:type="spellStart"/>
      <w:r w:rsidRPr="00AC78EE">
        <w:rPr>
          <w:rStyle w:val="Sidetal"/>
          <w:color w:val="222222"/>
          <w:sz w:val="20"/>
          <w:szCs w:val="20"/>
          <w:u w:color="0000FF"/>
          <w:lang w:val="en-GB"/>
        </w:rPr>
        <w:t>Staehr</w:t>
      </w:r>
      <w:proofErr w:type="spellEnd"/>
      <w:r w:rsidRPr="00AC78EE">
        <w:rPr>
          <w:rStyle w:val="Sidetal"/>
          <w:color w:val="222222"/>
          <w:sz w:val="20"/>
          <w:szCs w:val="20"/>
          <w:u w:color="0000FF"/>
          <w:lang w:val="en-GB"/>
        </w:rPr>
        <w:t xml:space="preserve"> MA, </w:t>
      </w:r>
      <w:proofErr w:type="spellStart"/>
      <w:r w:rsidRPr="00AC78EE">
        <w:rPr>
          <w:rStyle w:val="Sidetal"/>
          <w:color w:val="222222"/>
          <w:sz w:val="20"/>
          <w:szCs w:val="20"/>
          <w:u w:color="0000FF"/>
          <w:lang w:val="en-GB"/>
        </w:rPr>
        <w:t>Munk</w:t>
      </w:r>
      <w:proofErr w:type="spellEnd"/>
      <w:r w:rsidRPr="00AC78EE">
        <w:rPr>
          <w:rStyle w:val="Sidetal"/>
          <w:color w:val="222222"/>
          <w:sz w:val="20"/>
          <w:szCs w:val="20"/>
          <w:u w:color="0000FF"/>
          <w:lang w:val="en-GB"/>
        </w:rPr>
        <w:t>-Andersen E, Jorgensen HL. Length of stay in asylum centres and mental health in asylum seekers: a retrospective study from Denmark. BMC Public Health 2007</w:t>
      </w:r>
      <w:proofErr w:type="gramStart"/>
      <w:r w:rsidRPr="00AC78EE">
        <w:rPr>
          <w:rStyle w:val="Sidetal"/>
          <w:color w:val="222222"/>
          <w:sz w:val="20"/>
          <w:szCs w:val="20"/>
          <w:u w:color="0000FF"/>
          <w:lang w:val="en-GB"/>
        </w:rPr>
        <w:t>;7</w:t>
      </w:r>
      <w:proofErr w:type="gramEnd"/>
      <w:r w:rsidRPr="00AC78EE">
        <w:rPr>
          <w:rStyle w:val="Sidetal"/>
          <w:color w:val="222222"/>
          <w:sz w:val="20"/>
          <w:szCs w:val="20"/>
          <w:u w:color="0000FF"/>
          <w:lang w:val="en-GB"/>
        </w:rPr>
        <w:t>(147):288.</w:t>
      </w:r>
      <w:r w:rsidRPr="00AC78EE">
        <w:rPr>
          <w:rStyle w:val="Sidetal"/>
          <w:rFonts w:ascii="MS Mincho" w:eastAsia="MS Mincho" w:hAnsi="MS Mincho" w:cs="MS Mincho"/>
          <w:u w:color="0000FF"/>
          <w:lang w:val="en-GB"/>
        </w:rPr>
        <w:br/>
      </w:r>
    </w:p>
    <w:p w14:paraId="0E54AFE1" w14:textId="77777777" w:rsidR="00EB55BF" w:rsidRPr="00AC78EE" w:rsidRDefault="00765266">
      <w:pPr>
        <w:pStyle w:val="Ingenafstand"/>
        <w:rPr>
          <w:rStyle w:val="Sidetal"/>
          <w:u w:color="0000FF"/>
          <w:lang w:val="en-GB"/>
        </w:rPr>
      </w:pPr>
      <w:r w:rsidRPr="00AC78EE">
        <w:rPr>
          <w:rStyle w:val="Sidetal"/>
          <w:color w:val="222222"/>
          <w:sz w:val="20"/>
          <w:szCs w:val="20"/>
          <w:u w:color="0000FF"/>
          <w:lang w:val="en-GB"/>
        </w:rPr>
        <w:t xml:space="preserve">Laban CJ, </w:t>
      </w:r>
      <w:proofErr w:type="spellStart"/>
      <w:r w:rsidRPr="00AC78EE">
        <w:rPr>
          <w:rStyle w:val="Sidetal"/>
          <w:color w:val="222222"/>
          <w:sz w:val="20"/>
          <w:szCs w:val="20"/>
          <w:u w:color="0000FF"/>
          <w:lang w:val="en-GB"/>
        </w:rPr>
        <w:t>Gernaat</w:t>
      </w:r>
      <w:proofErr w:type="spellEnd"/>
      <w:r w:rsidRPr="00AC78EE">
        <w:rPr>
          <w:rStyle w:val="Sidetal"/>
          <w:color w:val="222222"/>
          <w:sz w:val="20"/>
          <w:szCs w:val="20"/>
          <w:u w:color="0000FF"/>
          <w:lang w:val="en-GB"/>
        </w:rPr>
        <w:t xml:space="preserve"> HB, </w:t>
      </w:r>
      <w:proofErr w:type="spellStart"/>
      <w:r w:rsidRPr="00AC78EE">
        <w:rPr>
          <w:rStyle w:val="Sidetal"/>
          <w:color w:val="222222"/>
          <w:sz w:val="20"/>
          <w:szCs w:val="20"/>
          <w:u w:color="0000FF"/>
          <w:lang w:val="en-GB"/>
        </w:rPr>
        <w:t>Komproe</w:t>
      </w:r>
      <w:proofErr w:type="spellEnd"/>
      <w:r w:rsidRPr="00AC78EE">
        <w:rPr>
          <w:rStyle w:val="Sidetal"/>
          <w:color w:val="222222"/>
          <w:sz w:val="20"/>
          <w:szCs w:val="20"/>
          <w:u w:color="0000FF"/>
          <w:lang w:val="en-GB"/>
        </w:rPr>
        <w:t xml:space="preserve"> IH, </w:t>
      </w:r>
      <w:proofErr w:type="spellStart"/>
      <w:r w:rsidRPr="00AC78EE">
        <w:rPr>
          <w:rStyle w:val="Sidetal"/>
          <w:color w:val="222222"/>
          <w:sz w:val="20"/>
          <w:szCs w:val="20"/>
          <w:u w:color="0000FF"/>
          <w:lang w:val="en-GB"/>
        </w:rPr>
        <w:t>Schreuders</w:t>
      </w:r>
      <w:proofErr w:type="spellEnd"/>
      <w:r w:rsidRPr="00AC78EE">
        <w:rPr>
          <w:rStyle w:val="Sidetal"/>
          <w:color w:val="222222"/>
          <w:sz w:val="20"/>
          <w:szCs w:val="20"/>
          <w:u w:color="0000FF"/>
          <w:lang w:val="en-GB"/>
        </w:rPr>
        <w:t xml:space="preserve"> BA, De Jong JT. Impact of a long asylum procedure on the prevalence of psychiatric disorders in Iraqi asylum seekers in The Netherlands. J </w:t>
      </w:r>
      <w:proofErr w:type="spellStart"/>
      <w:r w:rsidRPr="00AC78EE">
        <w:rPr>
          <w:rStyle w:val="Sidetal"/>
          <w:color w:val="222222"/>
          <w:sz w:val="20"/>
          <w:szCs w:val="20"/>
          <w:u w:color="0000FF"/>
          <w:lang w:val="en-GB"/>
        </w:rPr>
        <w:t>Nerv</w:t>
      </w:r>
      <w:proofErr w:type="spellEnd"/>
      <w:r w:rsidRPr="00AC78EE">
        <w:rPr>
          <w:rStyle w:val="Sidetal"/>
          <w:color w:val="222222"/>
          <w:sz w:val="20"/>
          <w:szCs w:val="20"/>
          <w:u w:color="0000FF"/>
          <w:lang w:val="en-GB"/>
        </w:rPr>
        <w:t xml:space="preserve"> </w:t>
      </w:r>
      <w:proofErr w:type="spellStart"/>
      <w:r w:rsidRPr="00AC78EE">
        <w:rPr>
          <w:rStyle w:val="Sidetal"/>
          <w:color w:val="222222"/>
          <w:sz w:val="20"/>
          <w:szCs w:val="20"/>
          <w:u w:color="0000FF"/>
          <w:lang w:val="en-GB"/>
        </w:rPr>
        <w:t>Ment</w:t>
      </w:r>
      <w:proofErr w:type="spellEnd"/>
      <w:r w:rsidRPr="00AC78EE">
        <w:rPr>
          <w:rStyle w:val="Sidetal"/>
          <w:color w:val="222222"/>
          <w:sz w:val="20"/>
          <w:szCs w:val="20"/>
          <w:u w:color="0000FF"/>
          <w:lang w:val="en-GB"/>
        </w:rPr>
        <w:t xml:space="preserve"> Dis 2004 Dec</w:t>
      </w:r>
      <w:proofErr w:type="gramStart"/>
      <w:r w:rsidRPr="00AC78EE">
        <w:rPr>
          <w:rStyle w:val="Sidetal"/>
          <w:color w:val="222222"/>
          <w:sz w:val="20"/>
          <w:szCs w:val="20"/>
          <w:u w:color="0000FF"/>
          <w:lang w:val="en-GB"/>
        </w:rPr>
        <w:t>;192</w:t>
      </w:r>
      <w:proofErr w:type="gramEnd"/>
      <w:r w:rsidRPr="00AC78EE">
        <w:rPr>
          <w:rStyle w:val="Sidetal"/>
          <w:color w:val="222222"/>
          <w:sz w:val="20"/>
          <w:szCs w:val="20"/>
          <w:u w:color="0000FF"/>
          <w:lang w:val="en-GB"/>
        </w:rPr>
        <w:t>(12):843-51.</w:t>
      </w:r>
      <w:r w:rsidRPr="00AC78EE">
        <w:rPr>
          <w:rStyle w:val="Sidetal"/>
          <w:rFonts w:ascii="MS Mincho" w:eastAsia="MS Mincho" w:hAnsi="MS Mincho" w:cs="MS Mincho"/>
          <w:u w:color="0000FF"/>
          <w:lang w:val="en-GB"/>
        </w:rPr>
        <w:br/>
      </w:r>
    </w:p>
    <w:p w14:paraId="61EC075B" w14:textId="77777777" w:rsidR="00EB55BF" w:rsidRPr="00AC78EE" w:rsidRDefault="00765266">
      <w:pPr>
        <w:pStyle w:val="Ingenafstand"/>
        <w:rPr>
          <w:rStyle w:val="Sidetal"/>
          <w:color w:val="222222"/>
          <w:sz w:val="20"/>
          <w:szCs w:val="20"/>
          <w:u w:color="0000FF"/>
          <w:lang w:val="en-GB"/>
        </w:rPr>
      </w:pPr>
      <w:proofErr w:type="spellStart"/>
      <w:r w:rsidRPr="00AC78EE">
        <w:rPr>
          <w:rStyle w:val="Sidetal"/>
          <w:color w:val="222222"/>
          <w:sz w:val="20"/>
          <w:szCs w:val="20"/>
          <w:u w:color="0000FF"/>
          <w:lang w:val="en-GB"/>
        </w:rPr>
        <w:t>Silove</w:t>
      </w:r>
      <w:proofErr w:type="spellEnd"/>
      <w:r w:rsidRPr="00AC78EE">
        <w:rPr>
          <w:rStyle w:val="Sidetal"/>
          <w:color w:val="222222"/>
          <w:sz w:val="20"/>
          <w:szCs w:val="20"/>
          <w:u w:color="0000FF"/>
          <w:lang w:val="en-GB"/>
        </w:rPr>
        <w:t xml:space="preserve"> D, </w:t>
      </w:r>
      <w:proofErr w:type="spellStart"/>
      <w:r w:rsidRPr="00AC78EE">
        <w:rPr>
          <w:rStyle w:val="Sidetal"/>
          <w:color w:val="222222"/>
          <w:sz w:val="20"/>
          <w:szCs w:val="20"/>
          <w:u w:color="0000FF"/>
          <w:lang w:val="en-GB"/>
        </w:rPr>
        <w:t>Sinnerbrink</w:t>
      </w:r>
      <w:proofErr w:type="spellEnd"/>
      <w:r w:rsidRPr="00AC78EE">
        <w:rPr>
          <w:rStyle w:val="Sidetal"/>
          <w:color w:val="222222"/>
          <w:sz w:val="20"/>
          <w:szCs w:val="20"/>
          <w:u w:color="0000FF"/>
          <w:lang w:val="en-GB"/>
        </w:rPr>
        <w:t xml:space="preserve"> I, Field A, </w:t>
      </w:r>
      <w:proofErr w:type="spellStart"/>
      <w:r w:rsidRPr="00AC78EE">
        <w:rPr>
          <w:rStyle w:val="Sidetal"/>
          <w:color w:val="222222"/>
          <w:sz w:val="20"/>
          <w:szCs w:val="20"/>
          <w:u w:color="0000FF"/>
          <w:lang w:val="en-GB"/>
        </w:rPr>
        <w:t>Manicavasagar</w:t>
      </w:r>
      <w:proofErr w:type="spellEnd"/>
      <w:r w:rsidRPr="00AC78EE">
        <w:rPr>
          <w:rStyle w:val="Sidetal"/>
          <w:color w:val="222222"/>
          <w:sz w:val="20"/>
          <w:szCs w:val="20"/>
          <w:u w:color="0000FF"/>
          <w:lang w:val="en-GB"/>
        </w:rPr>
        <w:t xml:space="preserve"> V, Steel Z. Anxiety, depression and PTSD in asylum-seekers: </w:t>
      </w:r>
      <w:proofErr w:type="spellStart"/>
      <w:r w:rsidRPr="00AC78EE">
        <w:rPr>
          <w:rStyle w:val="Sidetal"/>
          <w:color w:val="222222"/>
          <w:sz w:val="20"/>
          <w:szCs w:val="20"/>
          <w:u w:color="0000FF"/>
          <w:lang w:val="en-GB"/>
        </w:rPr>
        <w:t>assocations</w:t>
      </w:r>
      <w:proofErr w:type="spellEnd"/>
      <w:r w:rsidRPr="00AC78EE">
        <w:rPr>
          <w:rStyle w:val="Sidetal"/>
          <w:color w:val="222222"/>
          <w:sz w:val="20"/>
          <w:szCs w:val="20"/>
          <w:u w:color="0000FF"/>
          <w:lang w:val="en-GB"/>
        </w:rPr>
        <w:t xml:space="preserve"> with pre-migration trauma and post-migration stressors. Br J Psychiatry 1997 Apr</w:t>
      </w:r>
      <w:proofErr w:type="gramStart"/>
      <w:r w:rsidRPr="00AC78EE">
        <w:rPr>
          <w:rStyle w:val="Sidetal"/>
          <w:color w:val="222222"/>
          <w:sz w:val="20"/>
          <w:szCs w:val="20"/>
          <w:u w:color="0000FF"/>
          <w:lang w:val="en-GB"/>
        </w:rPr>
        <w:t>;170:351</w:t>
      </w:r>
      <w:proofErr w:type="gramEnd"/>
      <w:r w:rsidRPr="00AC78EE">
        <w:rPr>
          <w:rStyle w:val="Sidetal"/>
          <w:color w:val="222222"/>
          <w:sz w:val="20"/>
          <w:szCs w:val="20"/>
          <w:u w:color="0000FF"/>
          <w:lang w:val="en-GB"/>
        </w:rPr>
        <w:t>-7.</w:t>
      </w:r>
    </w:p>
    <w:p w14:paraId="36E305E0" w14:textId="77777777" w:rsidR="00EB55BF" w:rsidRPr="00AC78EE" w:rsidRDefault="00EB55BF">
      <w:pPr>
        <w:pStyle w:val="Body"/>
        <w:widowControl w:val="0"/>
        <w:rPr>
          <w:lang w:val="en-GB"/>
        </w:rPr>
      </w:pPr>
    </w:p>
    <w:sectPr w:rsidR="00EB55BF" w:rsidRPr="00AC78EE">
      <w:headerReference w:type="default" r:id="rId12"/>
      <w:footerReference w:type="default" r:id="rId13"/>
      <w:pgSz w:w="12240" w:h="15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9557E" w14:textId="77777777" w:rsidR="00BF152D" w:rsidRDefault="00BF152D">
      <w:r>
        <w:separator/>
      </w:r>
    </w:p>
  </w:endnote>
  <w:endnote w:type="continuationSeparator" w:id="0">
    <w:p w14:paraId="188240C6" w14:textId="77777777" w:rsidR="00BF152D" w:rsidRDefault="00BF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87CE" w14:textId="77777777" w:rsidR="00BF152D" w:rsidRDefault="00BF152D">
    <w:pPr>
      <w:pStyle w:val="Sidefod"/>
      <w:jc w:val="center"/>
    </w:pPr>
    <w:r>
      <w:fldChar w:fldCharType="begin"/>
    </w:r>
    <w:r>
      <w:instrText xml:space="preserve"> PAGE </w:instrText>
    </w:r>
    <w:r>
      <w:fldChar w:fldCharType="separate"/>
    </w:r>
    <w:r w:rsidR="008F19FB">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2F24" w14:textId="77777777" w:rsidR="00BF152D" w:rsidRDefault="00BF152D">
      <w:r>
        <w:separator/>
      </w:r>
    </w:p>
  </w:footnote>
  <w:footnote w:type="continuationSeparator" w:id="0">
    <w:p w14:paraId="6DF0562D" w14:textId="77777777" w:rsidR="00BF152D" w:rsidRDefault="00BF1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F6AA" w14:textId="77777777" w:rsidR="00BF152D" w:rsidRDefault="00BF15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B55BF"/>
    <w:rsid w:val="00081CBB"/>
    <w:rsid w:val="001F310C"/>
    <w:rsid w:val="003F198C"/>
    <w:rsid w:val="0045454C"/>
    <w:rsid w:val="00521D95"/>
    <w:rsid w:val="00542F9E"/>
    <w:rsid w:val="00765266"/>
    <w:rsid w:val="008F19FB"/>
    <w:rsid w:val="00943B47"/>
    <w:rsid w:val="00AC78EE"/>
    <w:rsid w:val="00BF152D"/>
    <w:rsid w:val="00C355A2"/>
    <w:rsid w:val="00D22162"/>
    <w:rsid w:val="00DA18D2"/>
    <w:rsid w:val="00E715D9"/>
    <w:rsid w:val="00EB55BF"/>
    <w:rsid w:val="00FC68A7"/>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idefod">
    <w:name w:val="footer"/>
    <w:pPr>
      <w:tabs>
        <w:tab w:val="center" w:pos="4819"/>
        <w:tab w:val="right" w:pos="9638"/>
      </w:tabs>
    </w:pPr>
    <w:rPr>
      <w:rFonts w:ascii="Calibri" w:eastAsia="Calibri" w:hAnsi="Calibri" w:cs="Calibri"/>
      <w:color w:val="000000"/>
      <w:sz w:val="24"/>
      <w:szCs w:val="24"/>
      <w:u w:color="000000"/>
      <w:lang w:val="da-DK"/>
    </w:rPr>
  </w:style>
  <w:style w:type="paragraph" w:customStyle="1" w:styleId="Body">
    <w:name w:val="Body"/>
    <w:rPr>
      <w:rFonts w:ascii="Calibri" w:eastAsia="Calibri" w:hAnsi="Calibri" w:cs="Calibri"/>
      <w:color w:val="000000"/>
      <w:sz w:val="24"/>
      <w:szCs w:val="24"/>
      <w:u w:color="000000"/>
    </w:rPr>
  </w:style>
  <w:style w:type="character" w:styleId="Sidetal">
    <w:name w:val="page number"/>
    <w:rPr>
      <w:lang w:val="en-US"/>
    </w:rPr>
  </w:style>
  <w:style w:type="paragraph" w:customStyle="1" w:styleId="BodyA">
    <w:name w:val="Body A"/>
    <w:rPr>
      <w:rFonts w:ascii="Cambria" w:eastAsia="Cambria" w:hAnsi="Cambria" w:cs="Cambria"/>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000FF"/>
      <w:lang w:val="en-US"/>
    </w:rPr>
  </w:style>
  <w:style w:type="paragraph" w:styleId="Ingenafstand">
    <w:name w:val="No Spacing"/>
    <w:rPr>
      <w:rFonts w:ascii="Calibri" w:eastAsia="Calibri" w:hAnsi="Calibri" w:cs="Calibri"/>
      <w:color w:val="000000"/>
      <w:sz w:val="24"/>
      <w:szCs w:val="24"/>
      <w:u w:color="000000"/>
      <w:lang w:val="da-DK"/>
    </w:rPr>
  </w:style>
  <w:style w:type="paragraph" w:styleId="Markeringsbobletekst">
    <w:name w:val="Balloon Text"/>
    <w:basedOn w:val="Normal"/>
    <w:link w:val="MarkeringsbobletekstTegn"/>
    <w:uiPriority w:val="99"/>
    <w:semiHidden/>
    <w:unhideWhenUsed/>
    <w:rsid w:val="00FC68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C68A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idefod">
    <w:name w:val="footer"/>
    <w:pPr>
      <w:tabs>
        <w:tab w:val="center" w:pos="4819"/>
        <w:tab w:val="right" w:pos="9638"/>
      </w:tabs>
    </w:pPr>
    <w:rPr>
      <w:rFonts w:ascii="Calibri" w:eastAsia="Calibri" w:hAnsi="Calibri" w:cs="Calibri"/>
      <w:color w:val="000000"/>
      <w:sz w:val="24"/>
      <w:szCs w:val="24"/>
      <w:u w:color="000000"/>
      <w:lang w:val="da-DK"/>
    </w:rPr>
  </w:style>
  <w:style w:type="paragraph" w:customStyle="1" w:styleId="Body">
    <w:name w:val="Body"/>
    <w:rPr>
      <w:rFonts w:ascii="Calibri" w:eastAsia="Calibri" w:hAnsi="Calibri" w:cs="Calibri"/>
      <w:color w:val="000000"/>
      <w:sz w:val="24"/>
      <w:szCs w:val="24"/>
      <w:u w:color="000000"/>
    </w:rPr>
  </w:style>
  <w:style w:type="character" w:styleId="Sidetal">
    <w:name w:val="page number"/>
    <w:rPr>
      <w:lang w:val="en-US"/>
    </w:rPr>
  </w:style>
  <w:style w:type="paragraph" w:customStyle="1" w:styleId="BodyA">
    <w:name w:val="Body A"/>
    <w:rPr>
      <w:rFonts w:ascii="Cambria" w:eastAsia="Cambria" w:hAnsi="Cambria" w:cs="Cambria"/>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000FF"/>
      <w:lang w:val="en-US"/>
    </w:rPr>
  </w:style>
  <w:style w:type="paragraph" w:styleId="Ingenafstand">
    <w:name w:val="No Spacing"/>
    <w:rPr>
      <w:rFonts w:ascii="Calibri" w:eastAsia="Calibri" w:hAnsi="Calibri" w:cs="Calibri"/>
      <w:color w:val="000000"/>
      <w:sz w:val="24"/>
      <w:szCs w:val="24"/>
      <w:u w:color="000000"/>
      <w:lang w:val="da-DK"/>
    </w:rPr>
  </w:style>
  <w:style w:type="paragraph" w:styleId="Markeringsbobletekst">
    <w:name w:val="Balloon Text"/>
    <w:basedOn w:val="Normal"/>
    <w:link w:val="MarkeringsbobletekstTegn"/>
    <w:uiPriority w:val="99"/>
    <w:semiHidden/>
    <w:unhideWhenUsed/>
    <w:rsid w:val="00FC68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C68A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deincopenhagen.d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2667</Words>
  <Characters>16273</Characters>
  <Application>Microsoft Macintosh Word</Application>
  <DocSecurity>0</DocSecurity>
  <Lines>135</Lines>
  <Paragraphs>37</Paragraphs>
  <ScaleCrop>false</ScaleCrop>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Helle Faber</cp:lastModifiedBy>
  <cp:revision>14</cp:revision>
  <cp:lastPrinted>2016-10-30T23:23:00Z</cp:lastPrinted>
  <dcterms:created xsi:type="dcterms:W3CDTF">2016-10-30T23:22:00Z</dcterms:created>
  <dcterms:modified xsi:type="dcterms:W3CDTF">2016-10-31T13:01:00Z</dcterms:modified>
</cp:coreProperties>
</file>